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21E60" w14:textId="77777777" w:rsidR="0080465B" w:rsidRPr="00485184" w:rsidRDefault="008B6CF9" w:rsidP="00F60CD2">
      <w:pPr>
        <w:pStyle w:val="AralkYok"/>
        <w:rPr>
          <w:rFonts w:asciiTheme="majorHAnsi" w:hAnsiTheme="majorHAnsi"/>
        </w:rPr>
      </w:pPr>
      <w:r w:rsidRPr="008B6CF9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796480" behindDoc="0" locked="0" layoutInCell="1" allowOverlap="1" wp14:anchorId="0B0B1083" wp14:editId="42851FAC">
            <wp:simplePos x="0" y="0"/>
            <wp:positionH relativeFrom="column">
              <wp:posOffset>-537845</wp:posOffset>
            </wp:positionH>
            <wp:positionV relativeFrom="paragraph">
              <wp:posOffset>-509270</wp:posOffset>
            </wp:positionV>
            <wp:extent cx="457200" cy="476250"/>
            <wp:effectExtent l="19050" t="0" r="0" b="0"/>
            <wp:wrapSquare wrapText="bothSides"/>
            <wp:docPr id="9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56E3B">
        <w:rPr>
          <w:rFonts w:asciiTheme="majorHAnsi" w:hAnsiTheme="majorHAnsi"/>
          <w:noProof/>
        </w:rPr>
        <w:pict w14:anchorId="081CD82A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.9pt;margin-top:1.85pt;width:430.5pt;height:18.05pt;z-index:251660288;mso-position-horizontal-relative:text;mso-position-vertical-relative:text" fillcolor="#9400ed" strokecolor="black [3213]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Arial Black&quot;;v-text-kern:t" trim="t" fitpath="t" string="4-A FEN BİLİMLERİ 2.DÖNEM 2.YAZILI"/>
            <w10:wrap type="square"/>
          </v:shape>
        </w:pict>
      </w:r>
    </w:p>
    <w:p w14:paraId="06440CC4" w14:textId="77777777" w:rsidR="0080465B" w:rsidRPr="00485184" w:rsidRDefault="00B56E3B" w:rsidP="0080465B">
      <w:pPr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/>
          <w:b/>
          <w:noProof/>
          <w:sz w:val="21"/>
          <w:szCs w:val="21"/>
          <w:lang w:eastAsia="tr-TR"/>
        </w:rPr>
        <w:pict w14:anchorId="559D6C18">
          <v:rect id="_x0000_s1118" style="position:absolute;margin-left:347.65pt;margin-top:-3.5pt;width:58.5pt;height:22.5pt;z-index:251808768" fillcolor="yellow">
            <v:textbox style="mso-next-textbox:#_x0000_s1118">
              <w:txbxContent>
                <w:p w14:paraId="5209A292" w14:textId="77777777" w:rsidR="00AD49BF" w:rsidRPr="007D38DF" w:rsidRDefault="00AD49BF" w:rsidP="00AD49B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13</w:t>
                  </w:r>
                  <w:r w:rsidRPr="007D38D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x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1=13</w:t>
                  </w:r>
                </w:p>
              </w:txbxContent>
            </v:textbox>
          </v:rect>
        </w:pict>
      </w:r>
      <w:r w:rsidR="0080465B" w:rsidRPr="00485184">
        <w:rPr>
          <w:rFonts w:asciiTheme="majorHAnsi" w:hAnsiTheme="majorHAnsi"/>
          <w:b/>
          <w:sz w:val="21"/>
          <w:szCs w:val="21"/>
        </w:rPr>
        <w:t>A</w:t>
      </w:r>
      <w:r w:rsidR="0080465B" w:rsidRPr="00485184">
        <w:rPr>
          <w:rFonts w:asciiTheme="majorHAnsi" w:hAnsiTheme="majorHAnsi" w:cs="Arial"/>
          <w:b/>
          <w:sz w:val="21"/>
          <w:szCs w:val="21"/>
        </w:rPr>
        <w:t xml:space="preserve">- Aşağıdaki ifadelerden doğru olanlara “D”, yanlış olanlara “Y” yazalım. </w:t>
      </w:r>
    </w:p>
    <w:p w14:paraId="7BAA5E0B" w14:textId="77777777" w:rsidR="0080465B" w:rsidRPr="00485184" w:rsidRDefault="0080465B" w:rsidP="0080465B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(</w:t>
      </w:r>
      <w:r w:rsidR="00485184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 ) </w:t>
      </w:r>
      <w:r w:rsidRPr="00485184">
        <w:rPr>
          <w:rFonts w:asciiTheme="majorHAnsi" w:hAnsiTheme="majorHAnsi" w:cs="Arial"/>
          <w:sz w:val="21"/>
          <w:szCs w:val="21"/>
        </w:rPr>
        <w:t>Aydınlatma araçlarının tasarruflu kullanılması, yalnızca aile büyüklerinin sorumluluğudur.</w:t>
      </w:r>
    </w:p>
    <w:p w14:paraId="51E6CE96" w14:textId="77777777" w:rsidR="0080465B" w:rsidRPr="00485184" w:rsidRDefault="0080465B" w:rsidP="0080465B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(</w:t>
      </w:r>
      <w:r w:rsidR="00485184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 ) </w:t>
      </w:r>
      <w:r w:rsidRPr="00485184">
        <w:rPr>
          <w:rFonts w:asciiTheme="majorHAnsi" w:hAnsiTheme="majorHAnsi" w:cs="Arial"/>
          <w:sz w:val="21"/>
          <w:szCs w:val="21"/>
        </w:rPr>
        <w:t xml:space="preserve">İşitme cihazları, sesin şiddetini azaltarak işitme güçlüğü çeken insanların işitmesini </w:t>
      </w:r>
      <w:bookmarkStart w:id="0" w:name="_Hlk9450135"/>
      <w:r w:rsidRPr="00485184">
        <w:rPr>
          <w:rFonts w:asciiTheme="majorHAnsi" w:hAnsiTheme="majorHAnsi" w:cs="Arial"/>
          <w:sz w:val="21"/>
          <w:szCs w:val="21"/>
        </w:rPr>
        <w:t>sağlar</w:t>
      </w:r>
      <w:bookmarkEnd w:id="0"/>
      <w:r w:rsidRPr="00485184">
        <w:rPr>
          <w:rFonts w:asciiTheme="majorHAnsi" w:hAnsiTheme="majorHAnsi" w:cs="Arial"/>
          <w:sz w:val="21"/>
          <w:szCs w:val="21"/>
        </w:rPr>
        <w:t>.</w:t>
      </w:r>
    </w:p>
    <w:p w14:paraId="1E903220" w14:textId="77777777" w:rsidR="0080465B" w:rsidRPr="00485184" w:rsidRDefault="00C803AF" w:rsidP="0080465B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 w:rsidR="0080465B" w:rsidRPr="00485184">
        <w:rPr>
          <w:rFonts w:asciiTheme="majorHAnsi" w:hAnsiTheme="majorHAnsi" w:cs="Arial"/>
          <w:b/>
          <w:sz w:val="21"/>
          <w:szCs w:val="21"/>
        </w:rPr>
        <w:t xml:space="preserve">(  </w:t>
      </w:r>
      <w:r w:rsidR="00485184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 w:rsidR="0080465B" w:rsidRPr="00485184">
        <w:rPr>
          <w:rFonts w:asciiTheme="majorHAnsi" w:hAnsiTheme="majorHAnsi" w:cs="Arial"/>
          <w:b/>
          <w:sz w:val="21"/>
          <w:szCs w:val="21"/>
        </w:rPr>
        <w:t xml:space="preserve">) </w:t>
      </w:r>
      <w:r w:rsidR="0080465B" w:rsidRPr="00485184">
        <w:rPr>
          <w:rFonts w:asciiTheme="majorHAnsi" w:hAnsiTheme="majorHAnsi" w:cs="Arial"/>
          <w:sz w:val="21"/>
          <w:szCs w:val="21"/>
        </w:rPr>
        <w:t>Görüntü ve ses kaydını günümüzde dijital video kameralarla yapabiliyoruz.</w:t>
      </w:r>
    </w:p>
    <w:p w14:paraId="1CDFC31A" w14:textId="77777777" w:rsidR="0080465B" w:rsidRPr="00485184" w:rsidRDefault="0080465B" w:rsidP="0080465B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(</w:t>
      </w:r>
      <w:r w:rsidR="00485184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 ) </w:t>
      </w:r>
      <w:r w:rsidRPr="00485184">
        <w:rPr>
          <w:rFonts w:asciiTheme="majorHAnsi" w:hAnsiTheme="majorHAnsi" w:cs="Arial"/>
          <w:sz w:val="21"/>
          <w:szCs w:val="21"/>
        </w:rPr>
        <w:t>Elektrik, su ve besin tükenmeyen kaynaklarımızdandır.</w:t>
      </w:r>
    </w:p>
    <w:p w14:paraId="4F4C8F3E" w14:textId="77777777" w:rsidR="00C803AF" w:rsidRPr="00485184" w:rsidRDefault="0080465B" w:rsidP="0080465B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( </w:t>
      </w:r>
      <w:r w:rsidR="00485184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) </w:t>
      </w:r>
      <w:r w:rsidRPr="00485184">
        <w:rPr>
          <w:rFonts w:asciiTheme="majorHAnsi" w:hAnsiTheme="majorHAnsi" w:cs="Arial"/>
          <w:sz w:val="21"/>
          <w:szCs w:val="21"/>
        </w:rPr>
        <w:t>Kaynakların tutumlu kullanılmasına tasarruf denir.</w:t>
      </w:r>
      <w:r w:rsidR="00C803AF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</w:p>
    <w:p w14:paraId="47200C59" w14:textId="77777777" w:rsidR="0080465B" w:rsidRPr="00485184" w:rsidRDefault="00B56E3B" w:rsidP="0080465B">
      <w:pPr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noProof/>
          <w:sz w:val="21"/>
          <w:szCs w:val="21"/>
          <w:lang w:eastAsia="tr-TR"/>
        </w:rPr>
        <w:pict w14:anchorId="1348AE56">
          <v:rect id="_x0000_s1119" style="position:absolute;margin-left:398.65pt;margin-top:186.55pt;width:58.5pt;height:22.5pt;z-index:251809792" fillcolor="yellow">
            <v:textbox style="mso-next-textbox:#_x0000_s1119">
              <w:txbxContent>
                <w:p w14:paraId="066F20ED" w14:textId="77777777" w:rsidR="00AD49BF" w:rsidRPr="007D38DF" w:rsidRDefault="00AD49BF" w:rsidP="00AD49B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11</w:t>
                  </w:r>
                  <w:r w:rsidRPr="007D38D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x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1=11</w:t>
                  </w:r>
                </w:p>
              </w:txbxContent>
            </v:textbox>
          </v:rect>
        </w:pict>
      </w:r>
      <w:r w:rsidR="0080465B" w:rsidRPr="00485184">
        <w:rPr>
          <w:rFonts w:asciiTheme="majorHAnsi" w:hAnsiTheme="majorHAnsi" w:cs="Arial"/>
          <w:b/>
          <w:sz w:val="21"/>
          <w:szCs w:val="21"/>
        </w:rPr>
        <w:t xml:space="preserve">( </w:t>
      </w:r>
      <w:r w:rsidR="00485184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 w:rsidR="0080465B" w:rsidRPr="00485184">
        <w:rPr>
          <w:rFonts w:asciiTheme="majorHAnsi" w:hAnsiTheme="majorHAnsi" w:cs="Arial"/>
          <w:b/>
          <w:sz w:val="21"/>
          <w:szCs w:val="21"/>
        </w:rPr>
        <w:t xml:space="preserve"> ) </w:t>
      </w:r>
      <w:r w:rsidR="0080465B" w:rsidRPr="00485184">
        <w:rPr>
          <w:rFonts w:asciiTheme="majorHAnsi" w:hAnsiTheme="majorHAnsi" w:cs="Arial"/>
          <w:sz w:val="21"/>
          <w:szCs w:val="21"/>
        </w:rPr>
        <w:t>Devre, elektrik kaynağından başlayıp yine elektrik kaynağında biter.</w:t>
      </w:r>
    </w:p>
    <w:p w14:paraId="33868F78" w14:textId="77777777" w:rsidR="0080465B" w:rsidRPr="00485184" w:rsidRDefault="0080465B" w:rsidP="0080465B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(</w:t>
      </w:r>
      <w:r w:rsidR="00485184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 ) </w:t>
      </w:r>
      <w:r w:rsidRPr="00485184">
        <w:rPr>
          <w:rFonts w:asciiTheme="majorHAnsi" w:hAnsiTheme="majorHAnsi" w:cs="Arial"/>
          <w:sz w:val="21"/>
          <w:szCs w:val="21"/>
        </w:rPr>
        <w:t>Kurulan basit elektrik devresinin çalışması için pillerin doğru şekilde bağlanmış olması gerekir.</w:t>
      </w:r>
    </w:p>
    <w:p w14:paraId="4C3ABFF7" w14:textId="77777777" w:rsidR="0080465B" w:rsidRPr="00485184" w:rsidRDefault="0080465B" w:rsidP="0080465B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( </w:t>
      </w:r>
      <w:r w:rsidR="00485184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) </w:t>
      </w:r>
      <w:r w:rsidRPr="00485184">
        <w:rPr>
          <w:rFonts w:asciiTheme="majorHAnsi" w:hAnsiTheme="majorHAnsi" w:cs="Arial"/>
          <w:sz w:val="21"/>
          <w:szCs w:val="21"/>
        </w:rPr>
        <w:t>Pil bağlı olmasa da devredeki ampul ışık vermeye devam eder.</w:t>
      </w:r>
    </w:p>
    <w:p w14:paraId="04E34A9D" w14:textId="77777777" w:rsidR="0080465B" w:rsidRPr="00485184" w:rsidRDefault="0080465B" w:rsidP="0080465B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(</w:t>
      </w:r>
      <w:r w:rsidR="00485184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 ) </w:t>
      </w:r>
      <w:r w:rsidRPr="00485184">
        <w:rPr>
          <w:rFonts w:asciiTheme="majorHAnsi" w:hAnsiTheme="majorHAnsi" w:cs="Arial"/>
          <w:sz w:val="21"/>
          <w:szCs w:val="21"/>
        </w:rPr>
        <w:t>Anahtar açıldığında devre tamamlanır ve ampul yanar.</w:t>
      </w:r>
    </w:p>
    <w:p w14:paraId="1EB22162" w14:textId="77777777" w:rsidR="0080465B" w:rsidRPr="00485184" w:rsidRDefault="0080465B" w:rsidP="0080465B">
      <w:pPr>
        <w:pStyle w:val="AralkYok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(  </w:t>
      </w:r>
      <w:r w:rsidR="00485184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) </w:t>
      </w:r>
      <w:r w:rsidRPr="00485184">
        <w:rPr>
          <w:rFonts w:asciiTheme="majorHAnsi" w:hAnsiTheme="majorHAnsi" w:cs="Arial"/>
          <w:sz w:val="21"/>
          <w:szCs w:val="21"/>
        </w:rPr>
        <w:t>Basit elektrik devresinde kablo bulunmaz.</w:t>
      </w:r>
      <w:r w:rsidRPr="00485184">
        <w:rPr>
          <w:rFonts w:asciiTheme="majorHAnsi" w:hAnsiTheme="majorHAnsi" w:cs="Arial"/>
          <w:sz w:val="21"/>
          <w:szCs w:val="21"/>
        </w:rPr>
        <w:cr/>
        <w:t xml:space="preserve"> </w:t>
      </w:r>
    </w:p>
    <w:p w14:paraId="32B776DB" w14:textId="77777777" w:rsidR="0080465B" w:rsidRPr="00485184" w:rsidRDefault="0080465B" w:rsidP="0080465B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(</w:t>
      </w:r>
      <w:r w:rsidR="00485184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 ) </w:t>
      </w:r>
      <w:r w:rsidRPr="00485184">
        <w:rPr>
          <w:rFonts w:asciiTheme="majorHAnsi" w:hAnsiTheme="majorHAnsi" w:cs="Arial"/>
          <w:sz w:val="21"/>
          <w:szCs w:val="21"/>
        </w:rPr>
        <w:t>Ampulun ışık vermesi için pil,kablo ve ampul yeterlidir.</w:t>
      </w:r>
    </w:p>
    <w:p w14:paraId="4357899F" w14:textId="77777777" w:rsidR="0080465B" w:rsidRPr="00485184" w:rsidRDefault="0080465B" w:rsidP="0080465B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(</w:t>
      </w:r>
      <w:r w:rsidR="00485184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 ) </w:t>
      </w:r>
      <w:r w:rsidRPr="00485184">
        <w:rPr>
          <w:rFonts w:asciiTheme="majorHAnsi" w:hAnsiTheme="majorHAnsi" w:cs="Arial"/>
          <w:sz w:val="21"/>
          <w:szCs w:val="21"/>
        </w:rPr>
        <w:t>Bağlantı kabloları elektriği ışığa çevirir.</w:t>
      </w:r>
    </w:p>
    <w:p w14:paraId="10477F57" w14:textId="77777777" w:rsidR="0080465B" w:rsidRPr="00485184" w:rsidRDefault="0080465B" w:rsidP="0080465B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( </w:t>
      </w:r>
      <w:r w:rsidR="00485184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) </w:t>
      </w:r>
      <w:r w:rsidRPr="00485184">
        <w:rPr>
          <w:rFonts w:asciiTheme="majorHAnsi" w:hAnsiTheme="majorHAnsi" w:cs="Arial"/>
          <w:sz w:val="21"/>
          <w:szCs w:val="21"/>
        </w:rPr>
        <w:t>Devrede anahtar kapalı ise ampul ışık vermez.</w:t>
      </w:r>
    </w:p>
    <w:p w14:paraId="21ECF9A2" w14:textId="77777777" w:rsidR="00A147FA" w:rsidRPr="00485184" w:rsidRDefault="00B56E3B" w:rsidP="00A147FA">
      <w:pPr>
        <w:rPr>
          <w:rFonts w:asciiTheme="majorHAnsi" w:hAnsiTheme="majorHAnsi" w:cs="Arial"/>
          <w:sz w:val="21"/>
          <w:szCs w:val="21"/>
          <w:u w:val="single"/>
        </w:rPr>
      </w:pPr>
      <w:r>
        <w:rPr>
          <w:rFonts w:asciiTheme="majorHAnsi" w:hAnsiTheme="majorHAnsi"/>
          <w:noProof/>
          <w:sz w:val="21"/>
          <w:szCs w:val="21"/>
        </w:rPr>
        <w:pict w14:anchorId="6654D602">
          <v:roundrect id="_x0000_s1027" style="position:absolute;margin-left:1.9pt;margin-top:15.95pt;width:441.75pt;height:37.5pt;z-index:251662336" arcsize="10923f" fillcolor="#f2f2f2 [3052]" strokeweight="1.25pt">
            <v:textbox>
              <w:txbxContent>
                <w:p w14:paraId="1BE4B1C0" w14:textId="77777777" w:rsidR="00A147FA" w:rsidRPr="00485184" w:rsidRDefault="00A147FA" w:rsidP="006D3D69">
                  <w:pPr>
                    <w:jc w:val="center"/>
                    <w:rPr>
                      <w:rFonts w:cs="Arial"/>
                      <w:sz w:val="21"/>
                      <w:szCs w:val="21"/>
                    </w:rPr>
                  </w:pPr>
                  <w:r w:rsidRPr="00485184">
                    <w:rPr>
                      <w:rFonts w:cs="Arial"/>
                      <w:sz w:val="21"/>
                      <w:szCs w:val="21"/>
                    </w:rPr>
                    <w:t>san</w:t>
                  </w:r>
                  <w:r w:rsidR="00C803AF" w:rsidRPr="00485184">
                    <w:rPr>
                      <w:rFonts w:cs="Arial"/>
                      <w:sz w:val="21"/>
                      <w:szCs w:val="21"/>
                    </w:rPr>
                    <w:t>ayi kuruluşları - işitme cihazı-</w:t>
                  </w:r>
                  <w:r w:rsidRPr="00485184">
                    <w:rPr>
                      <w:rFonts w:cs="Arial"/>
                      <w:sz w:val="21"/>
                      <w:szCs w:val="21"/>
                    </w:rPr>
                    <w:t>ışı</w:t>
                  </w:r>
                  <w:r w:rsidR="00472095" w:rsidRPr="00485184">
                    <w:rPr>
                      <w:rFonts w:cs="Arial"/>
                      <w:sz w:val="21"/>
                      <w:szCs w:val="21"/>
                    </w:rPr>
                    <w:t>k kirliliği</w:t>
                  </w:r>
                  <w:r w:rsidR="00C803AF" w:rsidRPr="00485184">
                    <w:rPr>
                      <w:rFonts w:cs="Arial"/>
                      <w:sz w:val="21"/>
                      <w:szCs w:val="21"/>
                    </w:rPr>
                    <w:t xml:space="preserve"> - ampul – kontrol- </w:t>
                  </w:r>
                  <w:r w:rsidR="006D3D69" w:rsidRPr="00485184">
                    <w:rPr>
                      <w:rFonts w:cs="Arial"/>
                      <w:sz w:val="21"/>
                      <w:szCs w:val="21"/>
                    </w:rPr>
                    <w:t xml:space="preserve">ses yalıtımı - </w:t>
                  </w:r>
                  <w:r w:rsidR="00C803AF" w:rsidRPr="00485184">
                    <w:rPr>
                      <w:rFonts w:cs="Arial"/>
                      <w:sz w:val="21"/>
                      <w:szCs w:val="21"/>
                    </w:rPr>
                    <w:t>doğrudan -</w:t>
                  </w:r>
                  <w:r w:rsidRPr="00485184">
                    <w:rPr>
                      <w:rFonts w:cs="Arial"/>
                      <w:sz w:val="21"/>
                      <w:szCs w:val="21"/>
                    </w:rPr>
                    <w:t xml:space="preserve">ampul - devre – kablo </w:t>
                  </w:r>
                  <w:r w:rsidR="00C803AF" w:rsidRPr="00485184">
                    <w:rPr>
                      <w:rFonts w:cs="Arial"/>
                      <w:sz w:val="21"/>
                      <w:szCs w:val="21"/>
                    </w:rPr>
                    <w:t xml:space="preserve">– ışık </w:t>
                  </w:r>
                  <w:r w:rsidRPr="00485184">
                    <w:rPr>
                      <w:rFonts w:cs="Arial"/>
                      <w:sz w:val="21"/>
                      <w:szCs w:val="21"/>
                    </w:rPr>
                    <w:t>- dev</w:t>
                  </w:r>
                  <w:r w:rsidR="00C803AF" w:rsidRPr="00485184">
                    <w:rPr>
                      <w:rFonts w:cs="Arial"/>
                      <w:sz w:val="21"/>
                      <w:szCs w:val="21"/>
                    </w:rPr>
                    <w:t xml:space="preserve">re </w:t>
                  </w:r>
                  <w:r w:rsidR="00006BF5">
                    <w:rPr>
                      <w:rFonts w:cs="Arial"/>
                      <w:sz w:val="21"/>
                      <w:szCs w:val="21"/>
                    </w:rPr>
                    <w:t xml:space="preserve">elemanları </w:t>
                  </w:r>
                </w:p>
                <w:p w14:paraId="2F83C853" w14:textId="77777777" w:rsidR="00A147FA" w:rsidRPr="00183049" w:rsidRDefault="00A147FA" w:rsidP="00A147FA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 w:rsidR="00A147FA" w:rsidRPr="00485184">
        <w:rPr>
          <w:rFonts w:asciiTheme="majorHAnsi" w:hAnsiTheme="majorHAnsi" w:cs="Arial"/>
          <w:b/>
          <w:sz w:val="21"/>
          <w:szCs w:val="21"/>
        </w:rPr>
        <w:t>B-Aşağıda verilen ifadelerdeki boşluklara uygun sözcükleri yazarak tamamlayınız.</w:t>
      </w:r>
    </w:p>
    <w:p w14:paraId="1B318B34" w14:textId="77777777" w:rsidR="00A147FA" w:rsidRPr="00485184" w:rsidRDefault="00A147FA" w:rsidP="00A147FA">
      <w:pPr>
        <w:rPr>
          <w:rFonts w:asciiTheme="majorHAnsi" w:hAnsiTheme="majorHAnsi"/>
          <w:sz w:val="21"/>
          <w:szCs w:val="21"/>
        </w:rPr>
      </w:pPr>
    </w:p>
    <w:p w14:paraId="56B60B14" w14:textId="77777777" w:rsidR="00A147FA" w:rsidRPr="00485184" w:rsidRDefault="00A147FA" w:rsidP="00485184">
      <w:pPr>
        <w:pStyle w:val="AralkYok"/>
        <w:rPr>
          <w:rFonts w:asciiTheme="majorHAnsi" w:hAnsiTheme="majorHAnsi"/>
        </w:rPr>
      </w:pPr>
    </w:p>
    <w:p w14:paraId="20D3D928" w14:textId="77777777" w:rsidR="00A147FA" w:rsidRPr="00485184" w:rsidRDefault="00C803AF" w:rsidP="00A147FA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1</w:t>
      </w:r>
      <w:r w:rsidR="00A147FA" w:rsidRPr="00485184">
        <w:rPr>
          <w:rFonts w:asciiTheme="majorHAnsi" w:hAnsiTheme="majorHAnsi" w:cs="Arial"/>
          <w:b/>
          <w:sz w:val="21"/>
          <w:szCs w:val="21"/>
        </w:rPr>
        <w:t>)</w:t>
      </w:r>
      <w:r w:rsidR="00A147FA" w:rsidRPr="00485184">
        <w:rPr>
          <w:rFonts w:asciiTheme="majorHAnsi" w:hAnsiTheme="majorHAnsi" w:cs="Arial"/>
          <w:sz w:val="21"/>
          <w:szCs w:val="21"/>
        </w:rPr>
        <w:t xml:space="preserve"> Ses kirliliğini önlemek için evlerimizde ..................................... yapılmalıdır.</w:t>
      </w:r>
    </w:p>
    <w:p w14:paraId="7A3E93AB" w14:textId="77777777" w:rsidR="00A147FA" w:rsidRPr="00485184" w:rsidRDefault="00C803AF" w:rsidP="00A147FA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2</w:t>
      </w:r>
      <w:r w:rsidR="00A147FA" w:rsidRPr="00485184">
        <w:rPr>
          <w:rFonts w:asciiTheme="majorHAnsi" w:hAnsiTheme="majorHAnsi" w:cs="Arial"/>
          <w:b/>
          <w:sz w:val="21"/>
          <w:szCs w:val="21"/>
        </w:rPr>
        <w:t>)</w:t>
      </w:r>
      <w:r w:rsidR="00A147FA" w:rsidRPr="00485184">
        <w:rPr>
          <w:rFonts w:asciiTheme="majorHAnsi" w:hAnsiTheme="majorHAnsi" w:cs="Arial"/>
          <w:sz w:val="21"/>
          <w:szCs w:val="21"/>
        </w:rPr>
        <w:t xml:space="preserve"> Ses kirliliğine neden olan ..................................... şehrin dışına taşınmalıdır.</w:t>
      </w:r>
    </w:p>
    <w:p w14:paraId="4DB3F38B" w14:textId="77777777" w:rsidR="00A147FA" w:rsidRPr="00485184" w:rsidRDefault="00C803AF" w:rsidP="00A147FA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3</w:t>
      </w:r>
      <w:r w:rsidR="00A147FA" w:rsidRPr="00485184">
        <w:rPr>
          <w:rFonts w:asciiTheme="majorHAnsi" w:hAnsiTheme="majorHAnsi" w:cs="Arial"/>
          <w:b/>
          <w:sz w:val="21"/>
          <w:szCs w:val="21"/>
        </w:rPr>
        <w:t>)</w:t>
      </w:r>
      <w:r w:rsidR="00A147FA" w:rsidRPr="00485184">
        <w:rPr>
          <w:rFonts w:asciiTheme="majorHAnsi" w:hAnsiTheme="majorHAnsi" w:cs="Arial"/>
          <w:sz w:val="21"/>
          <w:szCs w:val="21"/>
        </w:rPr>
        <w:t xml:space="preserve"> Işığın gözümüze ........................... gelmesi, göz sağlığımızı bozar.</w:t>
      </w:r>
    </w:p>
    <w:p w14:paraId="0B92EF0B" w14:textId="77777777" w:rsidR="00A147FA" w:rsidRPr="00485184" w:rsidRDefault="00C803AF" w:rsidP="00A147FA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4</w:t>
      </w:r>
      <w:r w:rsidR="00A147FA" w:rsidRPr="00485184">
        <w:rPr>
          <w:rFonts w:asciiTheme="majorHAnsi" w:hAnsiTheme="majorHAnsi" w:cs="Arial"/>
          <w:b/>
          <w:sz w:val="21"/>
          <w:szCs w:val="21"/>
        </w:rPr>
        <w:t>)</w:t>
      </w:r>
      <w:r w:rsidR="00A147FA" w:rsidRPr="00485184">
        <w:rPr>
          <w:rFonts w:asciiTheme="majorHAnsi" w:hAnsiTheme="majorHAnsi" w:cs="Arial"/>
          <w:sz w:val="21"/>
          <w:szCs w:val="21"/>
        </w:rPr>
        <w:t xml:space="preserve"> Yavru deniz kaplumbağaları ........................................ nedeniyle denize ulaşamaz ve ölür.</w:t>
      </w:r>
    </w:p>
    <w:p w14:paraId="1EE940C8" w14:textId="77777777" w:rsidR="00A147FA" w:rsidRPr="00485184" w:rsidRDefault="00C803AF" w:rsidP="00A147FA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5</w:t>
      </w:r>
      <w:r w:rsidR="00A147FA" w:rsidRPr="00485184">
        <w:rPr>
          <w:rFonts w:asciiTheme="majorHAnsi" w:hAnsiTheme="majorHAnsi" w:cs="Arial"/>
          <w:b/>
          <w:sz w:val="21"/>
          <w:szCs w:val="21"/>
        </w:rPr>
        <w:t>)</w:t>
      </w:r>
      <w:r w:rsidR="00A147FA" w:rsidRPr="00485184">
        <w:rPr>
          <w:rFonts w:asciiTheme="majorHAnsi" w:hAnsiTheme="majorHAnsi" w:cs="Arial"/>
          <w:sz w:val="21"/>
          <w:szCs w:val="21"/>
        </w:rPr>
        <w:t xml:space="preserve"> İşitme güçlüğü çeken insanlar ................................ kullanarak daha rahat işitebilir.</w:t>
      </w:r>
    </w:p>
    <w:p w14:paraId="7566EC94" w14:textId="77777777" w:rsidR="00A147FA" w:rsidRPr="00485184" w:rsidRDefault="00C803AF" w:rsidP="00A147FA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6</w:t>
      </w:r>
      <w:r w:rsidR="00A147FA" w:rsidRPr="00485184">
        <w:rPr>
          <w:rFonts w:asciiTheme="majorHAnsi" w:hAnsiTheme="majorHAnsi" w:cs="Arial"/>
          <w:b/>
          <w:sz w:val="21"/>
          <w:szCs w:val="21"/>
        </w:rPr>
        <w:t>)</w:t>
      </w:r>
      <w:r w:rsidR="00A147FA" w:rsidRPr="00485184">
        <w:rPr>
          <w:rFonts w:asciiTheme="majorHAnsi" w:hAnsiTheme="majorHAnsi" w:cs="Arial"/>
          <w:sz w:val="21"/>
          <w:szCs w:val="21"/>
        </w:rPr>
        <w:t xml:space="preserve"> Günlük hayatta elektrikle çalışan araçların hepsinde basit ya da kar</w:t>
      </w:r>
      <w:r w:rsidR="006D3D69" w:rsidRPr="00485184">
        <w:rPr>
          <w:rFonts w:asciiTheme="majorHAnsi" w:hAnsiTheme="majorHAnsi" w:cs="Arial"/>
          <w:sz w:val="21"/>
          <w:szCs w:val="21"/>
        </w:rPr>
        <w:t>maşık bir ................</w:t>
      </w:r>
      <w:r w:rsidR="00A147FA" w:rsidRPr="00485184">
        <w:rPr>
          <w:rFonts w:asciiTheme="majorHAnsi" w:hAnsiTheme="majorHAnsi" w:cs="Arial"/>
          <w:sz w:val="21"/>
          <w:szCs w:val="21"/>
        </w:rPr>
        <w:t>vardır.</w:t>
      </w:r>
    </w:p>
    <w:p w14:paraId="088EE540" w14:textId="77777777" w:rsidR="00A147FA" w:rsidRPr="00485184" w:rsidRDefault="00C803AF" w:rsidP="00A147FA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7</w:t>
      </w:r>
      <w:r w:rsidR="00A147FA" w:rsidRPr="00485184">
        <w:rPr>
          <w:rFonts w:asciiTheme="majorHAnsi" w:hAnsiTheme="majorHAnsi" w:cs="Arial"/>
          <w:b/>
          <w:sz w:val="21"/>
          <w:szCs w:val="21"/>
        </w:rPr>
        <w:t>)</w:t>
      </w:r>
      <w:r w:rsidR="00A147FA" w:rsidRPr="00485184">
        <w:rPr>
          <w:rFonts w:asciiTheme="majorHAnsi" w:hAnsiTheme="majorHAnsi" w:cs="Arial"/>
          <w:sz w:val="21"/>
          <w:szCs w:val="21"/>
        </w:rPr>
        <w:t xml:space="preserve"> Devrede elektriğin iletimini ............................... sağlar.</w:t>
      </w:r>
    </w:p>
    <w:p w14:paraId="6CFD88E9" w14:textId="77777777" w:rsidR="00A147FA" w:rsidRPr="00485184" w:rsidRDefault="00C803AF" w:rsidP="00A147FA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8</w:t>
      </w:r>
      <w:r w:rsidR="00A147FA" w:rsidRPr="00485184">
        <w:rPr>
          <w:rFonts w:asciiTheme="majorHAnsi" w:hAnsiTheme="majorHAnsi" w:cs="Arial"/>
          <w:b/>
          <w:sz w:val="21"/>
          <w:szCs w:val="21"/>
        </w:rPr>
        <w:t>)</w:t>
      </w:r>
      <w:r w:rsidR="00A147FA" w:rsidRPr="00485184">
        <w:rPr>
          <w:rFonts w:asciiTheme="majorHAnsi" w:hAnsiTheme="majorHAnsi" w:cs="Arial"/>
          <w:sz w:val="21"/>
          <w:szCs w:val="21"/>
        </w:rPr>
        <w:t xml:space="preserve"> Ampul, üzerinde yazan değerden daha küçük bir pille çalıştırılırsa .....................vermeyebilir.</w:t>
      </w:r>
    </w:p>
    <w:p w14:paraId="557A497B" w14:textId="77777777" w:rsidR="00A147FA" w:rsidRPr="00485184" w:rsidRDefault="00C803AF" w:rsidP="00A147FA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9</w:t>
      </w:r>
      <w:r w:rsidR="00A147FA" w:rsidRPr="00485184">
        <w:rPr>
          <w:rFonts w:asciiTheme="majorHAnsi" w:hAnsiTheme="majorHAnsi" w:cs="Arial"/>
          <w:b/>
          <w:sz w:val="21"/>
          <w:szCs w:val="21"/>
        </w:rPr>
        <w:t>)</w:t>
      </w:r>
      <w:r w:rsidR="00A147FA" w:rsidRPr="00485184">
        <w:rPr>
          <w:rFonts w:asciiTheme="majorHAnsi" w:hAnsiTheme="majorHAnsi" w:cs="Arial"/>
          <w:sz w:val="21"/>
          <w:szCs w:val="21"/>
        </w:rPr>
        <w:t xml:space="preserve"> Anahtar, devredeki elektriği ............................... etmeyi sağlar.</w:t>
      </w:r>
    </w:p>
    <w:p w14:paraId="4F61D0D2" w14:textId="77777777" w:rsidR="00A147FA" w:rsidRPr="00485184" w:rsidRDefault="00C803AF" w:rsidP="00A147FA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10</w:t>
      </w:r>
      <w:r w:rsidR="00A147FA" w:rsidRPr="00485184">
        <w:rPr>
          <w:rFonts w:asciiTheme="majorHAnsi" w:hAnsiTheme="majorHAnsi" w:cs="Arial"/>
          <w:b/>
          <w:sz w:val="21"/>
          <w:szCs w:val="21"/>
        </w:rPr>
        <w:t>)</w:t>
      </w:r>
      <w:r w:rsidR="00A147FA" w:rsidRPr="00485184">
        <w:rPr>
          <w:rFonts w:asciiTheme="majorHAnsi" w:hAnsiTheme="majorHAnsi" w:cs="Arial"/>
          <w:sz w:val="21"/>
          <w:szCs w:val="21"/>
        </w:rPr>
        <w:t xml:space="preserve"> Basit bir elektrik devresinde pil, ampul, anahtar ve kablo gibi ............................ bulunur.</w:t>
      </w:r>
    </w:p>
    <w:p w14:paraId="7694D9A8" w14:textId="77777777" w:rsidR="00A147FA" w:rsidRPr="00485184" w:rsidRDefault="00B56E3B" w:rsidP="00A147FA">
      <w:pPr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b/>
          <w:noProof/>
          <w:sz w:val="21"/>
          <w:szCs w:val="21"/>
          <w:lang w:eastAsia="tr-TR"/>
        </w:rPr>
        <w:pict w14:anchorId="5FA2F07A">
          <v:rect id="Dikdörtgen 2" o:spid="_x0000_s1111" style="position:absolute;margin-left:443.65pt;margin-top:37.4pt;width:49.7pt;height:27.65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14:paraId="2CC4307D" w14:textId="77777777" w:rsidR="008B6CF9" w:rsidRPr="00080325" w:rsidRDefault="008B6CF9" w:rsidP="008B6CF9"/>
              </w:txbxContent>
            </v:textbox>
          </v:rect>
        </w:pict>
      </w:r>
      <w:r w:rsidR="00C803AF" w:rsidRPr="00485184">
        <w:rPr>
          <w:rFonts w:asciiTheme="majorHAnsi" w:hAnsiTheme="majorHAnsi" w:cs="Arial"/>
          <w:b/>
          <w:sz w:val="21"/>
          <w:szCs w:val="21"/>
        </w:rPr>
        <w:t>11</w:t>
      </w:r>
      <w:r w:rsidR="00A147FA" w:rsidRPr="00485184">
        <w:rPr>
          <w:rFonts w:asciiTheme="majorHAnsi" w:hAnsiTheme="majorHAnsi" w:cs="Arial"/>
          <w:b/>
          <w:sz w:val="21"/>
          <w:szCs w:val="21"/>
        </w:rPr>
        <w:t>)</w:t>
      </w:r>
      <w:r w:rsidR="00A147FA" w:rsidRPr="00485184">
        <w:rPr>
          <w:rFonts w:asciiTheme="majorHAnsi" w:hAnsiTheme="majorHAnsi" w:cs="Arial"/>
          <w:sz w:val="21"/>
          <w:szCs w:val="21"/>
        </w:rPr>
        <w:t xml:space="preserve"> Anahtarı kapattığımızda ............................... ışık verir.</w:t>
      </w:r>
    </w:p>
    <w:p w14:paraId="476F0C46" w14:textId="77777777" w:rsidR="00472095" w:rsidRPr="00485184" w:rsidRDefault="00B56E3B" w:rsidP="0080465B">
      <w:pPr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/>
          <w:noProof/>
          <w:lang w:eastAsia="tr-TR"/>
        </w:rPr>
        <w:lastRenderedPageBreak/>
        <w:pict w14:anchorId="08F06BCA">
          <v:group id="_x0000_s1138" style="position:absolute;margin-left:-46.1pt;margin-top:-9.35pt;width:543.95pt;height:750.65pt;z-index:251815680" coordorigin="495,1230" coordsize="10879,1501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83" type="#_x0000_t32" style="position:absolute;left:495;top:11040;width:5400;height:0" o:connectortype="straight" strokeweight="1.5pt"/>
            <v:shape id="_x0000_s1084" type="#_x0000_t32" style="position:absolute;left:5974;top:8115;width:5400;height:0" o:connectortype="straight" strokeweight="1.5pt"/>
            <v:shape id="_x0000_s1085" type="#_x0000_t32" style="position:absolute;left:5974;top:11430;width:5400;height:0" o:connectortype="straight" strokeweight="1.5pt"/>
            <v:shape id="_x0000_s1096" type="#_x0000_t32" style="position:absolute;left:574;top:15375;width:5400;height:0" o:connectortype="straight" strokeweight="1.5pt"/>
            <v:shape id="_x0000_s1097" type="#_x0000_t32" style="position:absolute;left:5974;top:15375;width:5400;height:0" o:connectortype="straight" strokeweight="1.5pt"/>
            <v:group id="_x0000_s1110" style="position:absolute;left:1455;top:1812;width:9195;height:4182" coordorigin="1455,1812" coordsize="9195,4182">
              <v:group id="_x0000_s1098" style="position:absolute;left:4961;top:1812;width:5689;height:836" coordorigin="4961,1812" coordsize="5689,836">
                <v:rect id="_x0000_s1045" style="position:absolute;left:4961;top:1812;width:815;height:836" fillcolor="#ffc"/>
                <v:rect id="_x0000_s1046" style="position:absolute;left:5776;top:1812;width:4874;height:836">
                  <v:textbox style="mso-next-textbox:#_x0000_s1046">
                    <w:txbxContent>
                      <w:p w14:paraId="6ECECBF8" w14:textId="77777777" w:rsidR="00866BEE" w:rsidRDefault="00866BEE" w:rsidP="00866BEE">
                        <w:pPr>
                          <w:pStyle w:val="AralkYok"/>
                        </w:pPr>
                        <w:r>
                          <w:t xml:space="preserve"> </w:t>
                        </w:r>
                      </w:p>
                      <w:p w14:paraId="0E73D884" w14:textId="77777777" w:rsidR="00866BEE" w:rsidRPr="000138EF" w:rsidRDefault="00866BEE" w:rsidP="00866BEE">
                        <w:pPr>
                          <w:rPr>
                            <w:rFonts w:asciiTheme="majorHAnsi" w:hAnsiTheme="majorHAnsi" w:cs="Arial"/>
                            <w:b/>
                            <w:sz w:val="21"/>
                            <w:szCs w:val="21"/>
                          </w:rPr>
                        </w:pPr>
                        <w:r w:rsidRPr="000138EF">
                          <w:rPr>
                            <w:rFonts w:asciiTheme="majorHAnsi" w:hAnsiTheme="majorHAnsi" w:cs="Arial"/>
                            <w:b/>
                            <w:sz w:val="21"/>
                            <w:szCs w:val="21"/>
                          </w:rPr>
                          <w:t>Devreyi açıp kapamaya yarar.</w:t>
                        </w:r>
                      </w:p>
                      <w:p w14:paraId="0D45F754" w14:textId="77777777" w:rsidR="00866BEE" w:rsidRDefault="00866BEE"/>
                    </w:txbxContent>
                  </v:textbox>
                </v:rect>
              </v:group>
              <v:group id="_x0000_s1099" style="position:absolute;left:4961;top:2648;width:5689;height:836" coordorigin="4961,2648" coordsize="5689,836">
                <v:rect id="_x0000_s1049" style="position:absolute;left:4961;top:2648;width:815;height:836" fillcolor="#ffc"/>
                <v:rect id="_x0000_s1050" style="position:absolute;left:5776;top:2648;width:4874;height:836">
                  <v:textbox style="mso-next-textbox:#_x0000_s1050">
                    <w:txbxContent>
                      <w:p w14:paraId="11D8668F" w14:textId="77777777" w:rsidR="00866BEE" w:rsidRDefault="00866BEE" w:rsidP="00866BEE">
                        <w:pPr>
                          <w:pStyle w:val="AralkYok"/>
                        </w:pPr>
                        <w:r>
                          <w:t xml:space="preserve"> </w:t>
                        </w:r>
                      </w:p>
                      <w:p w14:paraId="35E3374B" w14:textId="77777777" w:rsidR="00866BEE" w:rsidRPr="000138EF" w:rsidRDefault="002E149E" w:rsidP="00866BEE">
                        <w:pPr>
                          <w:rPr>
                            <w:rFonts w:asciiTheme="majorHAnsi" w:hAnsiTheme="majorHAnsi" w:cs="Arial"/>
                            <w:b/>
                            <w:sz w:val="21"/>
                            <w:szCs w:val="21"/>
                          </w:rPr>
                        </w:pPr>
                        <w:r w:rsidRPr="000138EF">
                          <w:rPr>
                            <w:rFonts w:asciiTheme="majorHAnsi" w:hAnsiTheme="majorHAnsi" w:cs="Arial"/>
                            <w:b/>
                            <w:sz w:val="21"/>
                            <w:szCs w:val="21"/>
                          </w:rPr>
                          <w:t>Elektrik enerjisini devre elemanlarına aktarır.</w:t>
                        </w:r>
                      </w:p>
                      <w:p w14:paraId="68CD0CB0" w14:textId="77777777" w:rsidR="00866BEE" w:rsidRDefault="00866BEE" w:rsidP="00866BEE"/>
                    </w:txbxContent>
                  </v:textbox>
                </v:rect>
              </v:group>
              <v:group id="_x0000_s1100" style="position:absolute;left:4961;top:3485;width:5689;height:837" coordorigin="4961,3485" coordsize="5689,837">
                <v:rect id="_x0000_s1055" style="position:absolute;left:4961;top:3485;width:815;height:837" fillcolor="#ffc"/>
                <v:rect id="_x0000_s1056" style="position:absolute;left:5776;top:3485;width:4874;height:837">
                  <v:textbox style="mso-next-textbox:#_x0000_s1056">
                    <w:txbxContent>
                      <w:p w14:paraId="6DCE3604" w14:textId="77777777" w:rsidR="00866BEE" w:rsidRDefault="00866BEE" w:rsidP="00866BEE">
                        <w:pPr>
                          <w:pStyle w:val="AralkYok"/>
                        </w:pPr>
                        <w:r>
                          <w:t xml:space="preserve"> </w:t>
                        </w:r>
                      </w:p>
                      <w:p w14:paraId="1AFB376F" w14:textId="77777777" w:rsidR="00264A34" w:rsidRPr="000138EF" w:rsidRDefault="00264A34" w:rsidP="00264A34">
                        <w:pPr>
                          <w:rPr>
                            <w:rFonts w:asciiTheme="majorHAnsi" w:hAnsiTheme="majorHAnsi" w:cs="Arial"/>
                            <w:b/>
                            <w:sz w:val="21"/>
                            <w:szCs w:val="21"/>
                          </w:rPr>
                        </w:pPr>
                        <w:r w:rsidRPr="000138EF">
                          <w:rPr>
                            <w:rFonts w:asciiTheme="majorHAnsi" w:hAnsiTheme="majorHAnsi" w:cs="Arial"/>
                            <w:b/>
                            <w:sz w:val="21"/>
                            <w:szCs w:val="21"/>
                          </w:rPr>
                          <w:t>Elektrik enerjisini ışık enerjisine çevirir.</w:t>
                        </w:r>
                      </w:p>
                      <w:p w14:paraId="328A5A18" w14:textId="77777777" w:rsidR="00866BEE" w:rsidRPr="00866BEE" w:rsidRDefault="00866BEE" w:rsidP="00866BEE">
                        <w:pPr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00AF0A1D" w14:textId="77777777" w:rsidR="00866BEE" w:rsidRDefault="00866BEE" w:rsidP="00866BEE"/>
                    </w:txbxContent>
                  </v:textbox>
                </v:rect>
              </v:group>
              <v:group id="_x0000_s1101" style="position:absolute;left:4961;top:4322;width:5689;height:834" coordorigin="4961,4322" coordsize="5689,834">
                <v:rect id="_x0000_s1052" style="position:absolute;left:4961;top:4322;width:815;height:834" fillcolor="#ffc"/>
                <v:rect id="_x0000_s1053" style="position:absolute;left:5776;top:4322;width:4874;height:834">
                  <v:textbox style="mso-next-textbox:#_x0000_s1053">
                    <w:txbxContent>
                      <w:p w14:paraId="2FEED0C0" w14:textId="77777777" w:rsidR="00866BEE" w:rsidRDefault="00866BEE" w:rsidP="00866BEE">
                        <w:pPr>
                          <w:pStyle w:val="AralkYok"/>
                        </w:pPr>
                        <w:r>
                          <w:t xml:space="preserve"> </w:t>
                        </w:r>
                      </w:p>
                      <w:p w14:paraId="77CB1E47" w14:textId="77777777" w:rsidR="00866BEE" w:rsidRPr="000138EF" w:rsidRDefault="00264A34" w:rsidP="00866BEE">
                        <w:pPr>
                          <w:rPr>
                            <w:rFonts w:asciiTheme="majorHAnsi" w:hAnsiTheme="majorHAnsi" w:cs="Arial"/>
                            <w:b/>
                          </w:rPr>
                        </w:pPr>
                        <w:r w:rsidRPr="000138EF">
                          <w:rPr>
                            <w:rFonts w:asciiTheme="majorHAnsi" w:hAnsiTheme="majorHAnsi" w:cs="Arial"/>
                            <w:b/>
                          </w:rPr>
                          <w:t>Ampulün t</w:t>
                        </w:r>
                        <w:r w:rsidRPr="000138EF">
                          <w:rPr>
                            <w:rFonts w:asciiTheme="majorHAnsi" w:hAnsiTheme="majorHAnsi" w:cs="Arial"/>
                            <w:b/>
                            <w:sz w:val="21"/>
                            <w:szCs w:val="21"/>
                          </w:rPr>
                          <w:t>akıldığı devre elemanıdır.</w:t>
                        </w:r>
                      </w:p>
                      <w:p w14:paraId="46558367" w14:textId="77777777" w:rsidR="00866BEE" w:rsidRDefault="00866BEE" w:rsidP="00866BEE"/>
                    </w:txbxContent>
                  </v:textbox>
                </v:rect>
              </v:group>
              <v:group id="_x0000_s1102" style="position:absolute;left:4961;top:5156;width:5689;height:838" coordorigin="4961,5156" coordsize="5689,838">
                <v:rect id="_x0000_s1058" style="position:absolute;left:4961;top:5156;width:815;height:838" fillcolor="#ffc"/>
                <v:rect id="_x0000_s1059" style="position:absolute;left:5776;top:5156;width:4874;height:838">
                  <v:textbox style="mso-next-textbox:#_x0000_s1059">
                    <w:txbxContent>
                      <w:p w14:paraId="3DEEA295" w14:textId="77777777" w:rsidR="006D3D69" w:rsidRDefault="00866BEE" w:rsidP="00866BEE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264A34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r w:rsidR="006D3D69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</w:p>
                      <w:p w14:paraId="06DFFDA2" w14:textId="77777777" w:rsidR="00866BEE" w:rsidRPr="000138EF" w:rsidRDefault="00264A34" w:rsidP="00866BEE">
                        <w:pPr>
                          <w:pStyle w:val="AralkYok"/>
                          <w:rPr>
                            <w:rFonts w:asciiTheme="majorHAnsi" w:hAnsiTheme="majorHAnsi" w:cs="Arial"/>
                            <w:b/>
                          </w:rPr>
                        </w:pPr>
                        <w:r w:rsidRPr="000138EF">
                          <w:rPr>
                            <w:rFonts w:asciiTheme="majorHAnsi" w:hAnsiTheme="majorHAnsi" w:cs="Arial"/>
                            <w:b/>
                            <w:sz w:val="21"/>
                            <w:szCs w:val="21"/>
                          </w:rPr>
                          <w:t>Devredeki enerji kayn</w:t>
                        </w:r>
                        <w:r w:rsidRPr="000138EF">
                          <w:rPr>
                            <w:rFonts w:asciiTheme="majorHAnsi" w:hAnsiTheme="majorHAnsi" w:cs="Arial"/>
                            <w:b/>
                          </w:rPr>
                          <w:t>ağıdır.</w:t>
                        </w:r>
                      </w:p>
                      <w:p w14:paraId="5A11D89C" w14:textId="77777777" w:rsidR="00866BEE" w:rsidRPr="00264A34" w:rsidRDefault="00866BEE" w:rsidP="00866BEE">
                        <w:pPr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79AFD1AE" w14:textId="77777777" w:rsidR="00866BEE" w:rsidRDefault="00866BEE" w:rsidP="00866BEE"/>
                    </w:txbxContent>
                  </v:textbox>
                </v:rect>
              </v:group>
              <v:group id="_x0000_s1109" style="position:absolute;left:1455;top:1812;width:3506;height:4181" coordorigin="1455,1812" coordsize="3506,4181">
                <v:group id="_x0000_s1103" style="position:absolute;left:1455;top:1812;width:3506;height:837" coordorigin="1455,1812" coordsize="3506,837">
                  <v:rect id="_x0000_s1028" style="position:absolute;left:2373;top:1812;width:2588;height:837">
                    <v:textbox style="mso-next-textbox:#_x0000_s1028">
                      <w:txbxContent>
                        <w:p w14:paraId="08BB7F66" w14:textId="77777777" w:rsidR="00472095" w:rsidRPr="00472095" w:rsidRDefault="00472095">
                          <w:pPr>
                            <w:rPr>
                              <w:rFonts w:ascii="Arial Black" w:hAnsi="Arial Black"/>
                            </w:rPr>
                          </w:pPr>
                          <w:r w:rsidRPr="00472095"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 wp14:anchorId="7A227E73" wp14:editId="1859F59F">
                                <wp:extent cx="514350" cy="381000"/>
                                <wp:effectExtent l="19050" t="0" r="0" b="0"/>
                                <wp:docPr id="10" name="Resim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Resim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 cstate="print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14350" cy="381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t xml:space="preserve">           </w:t>
                          </w:r>
                          <w:r w:rsidRPr="000138EF">
                            <w:rPr>
                              <w:rFonts w:asciiTheme="majorHAnsi" w:hAnsiTheme="majorHAnsi"/>
                              <w:b/>
                              <w:sz w:val="21"/>
                              <w:szCs w:val="21"/>
                            </w:rPr>
                            <w:t>A</w:t>
                          </w:r>
                          <w:r w:rsidRPr="000138EF">
                            <w:rPr>
                              <w:rFonts w:asciiTheme="majorHAnsi" w:hAnsiTheme="majorHAnsi"/>
                              <w:b/>
                            </w:rPr>
                            <w:t>MPUL</w:t>
                          </w:r>
                        </w:p>
                      </w:txbxContent>
                    </v:textbox>
                  </v:rect>
                  <v:rect id="_x0000_s1029" style="position:absolute;left:1455;top:1812;width:918;height:837" fillcolor="#cfc">
                    <v:textbox style="mso-next-textbox:#_x0000_s1029">
                      <w:txbxContent>
                        <w:p w14:paraId="25628DEF" w14:textId="77777777" w:rsidR="00472095" w:rsidRPr="00485184" w:rsidRDefault="00472095" w:rsidP="00472095">
                          <w:pPr>
                            <w:jc w:val="center"/>
                            <w:rPr>
                              <w:rFonts w:ascii="Arial Black" w:hAnsi="Arial Black"/>
                              <w:color w:val="FF0000"/>
                              <w:sz w:val="32"/>
                              <w:szCs w:val="32"/>
                            </w:rPr>
                          </w:pPr>
                          <w:r w:rsidRPr="00485184">
                            <w:rPr>
                              <w:rFonts w:ascii="Arial Black" w:hAnsi="Arial Black"/>
                              <w:color w:val="FF0000"/>
                              <w:sz w:val="32"/>
                              <w:szCs w:val="32"/>
                            </w:rPr>
                            <w:t>1</w:t>
                          </w:r>
                        </w:p>
                      </w:txbxContent>
                    </v:textbox>
                  </v:rect>
                </v:group>
                <v:group id="_x0000_s1104" style="position:absolute;left:1455;top:2649;width:3506;height:835" coordorigin="1455,2649" coordsize="3506,835">
                  <v:rect id="_x0000_s1032" style="position:absolute;left:2373;top:2649;width:2588;height:835">
                    <v:textbox style="mso-next-textbox:#_x0000_s1032">
                      <w:txbxContent>
                        <w:p w14:paraId="000ED609" w14:textId="77777777" w:rsidR="00472095" w:rsidRPr="00472095" w:rsidRDefault="00866BEE" w:rsidP="00472095">
                          <w:pPr>
                            <w:pStyle w:val="AralkYok"/>
                            <w:rPr>
                              <w:rFonts w:ascii="Arial Black" w:hAnsi="Arial Black"/>
                            </w:rPr>
                          </w:pPr>
                          <w:r w:rsidRPr="00866BEE"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 wp14:anchorId="4E308158" wp14:editId="5087A499">
                                <wp:extent cx="885825" cy="323850"/>
                                <wp:effectExtent l="0" t="0" r="0" b="0"/>
                                <wp:docPr id="19" name="Resim 6">
                                  <a:hlinkClick xmlns:a="http://schemas.openxmlformats.org/drawingml/2006/main" r:id="rId8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" name="Resim 6">
                                          <a:hlinkClick r:id="rId8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 l="63140" t="55727" r="21488" b="3898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85825" cy="3238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 Black" w:hAnsi="Arial Black"/>
                            </w:rPr>
                            <w:t xml:space="preserve">  </w:t>
                          </w:r>
                          <w:r w:rsidRPr="000138EF">
                            <w:rPr>
                              <w:rFonts w:asciiTheme="majorHAnsi" w:hAnsiTheme="majorHAnsi"/>
                              <w:b/>
                              <w:sz w:val="21"/>
                              <w:szCs w:val="21"/>
                            </w:rPr>
                            <w:t>P</w:t>
                          </w:r>
                          <w:r w:rsidRPr="000138EF">
                            <w:rPr>
                              <w:rFonts w:asciiTheme="majorHAnsi" w:hAnsiTheme="majorHAnsi"/>
                              <w:b/>
                            </w:rPr>
                            <w:t>İL</w:t>
                          </w:r>
                        </w:p>
                      </w:txbxContent>
                    </v:textbox>
                  </v:rect>
                  <v:rect id="_x0000_s1033" style="position:absolute;left:1455;top:2649;width:918;height:835" fillcolor="#cfc">
                    <v:textbox style="mso-next-textbox:#_x0000_s1033">
                      <w:txbxContent>
                        <w:p w14:paraId="2DD27D05" w14:textId="77777777" w:rsidR="00472095" w:rsidRPr="00485184" w:rsidRDefault="00866BEE" w:rsidP="00472095">
                          <w:pPr>
                            <w:jc w:val="center"/>
                            <w:rPr>
                              <w:rFonts w:ascii="Arial Black" w:hAnsi="Arial Black"/>
                              <w:color w:val="FF0000"/>
                              <w:sz w:val="32"/>
                              <w:szCs w:val="32"/>
                            </w:rPr>
                          </w:pPr>
                          <w:r w:rsidRPr="00485184">
                            <w:rPr>
                              <w:rFonts w:ascii="Arial Black" w:hAnsi="Arial Black"/>
                              <w:color w:val="FF0000"/>
                              <w:sz w:val="32"/>
                              <w:szCs w:val="32"/>
                            </w:rPr>
                            <w:t>2</w:t>
                          </w:r>
                        </w:p>
                      </w:txbxContent>
                    </v:textbox>
                  </v:rect>
                </v:group>
                <v:group id="_x0000_s1105" style="position:absolute;left:1455;top:3484;width:3506;height:837" coordorigin="1455,3484" coordsize="3506,837">
                  <v:rect id="_x0000_s1041" style="position:absolute;left:2373;top:3484;width:2588;height:837">
                    <v:textbox style="mso-next-textbox:#_x0000_s1041">
                      <w:txbxContent>
                        <w:p w14:paraId="1523722F" w14:textId="77777777" w:rsidR="00472095" w:rsidRPr="00472095" w:rsidRDefault="00866BEE" w:rsidP="00472095">
                          <w:pPr>
                            <w:rPr>
                              <w:rFonts w:ascii="Arial Black" w:hAnsi="Arial Black"/>
                            </w:rPr>
                          </w:pPr>
                          <w:r w:rsidRPr="00866BEE">
                            <w:rPr>
                              <w:rFonts w:ascii="Arial Black" w:hAnsi="Arial Black"/>
                              <w:noProof/>
                              <w:lang w:eastAsia="tr-TR"/>
                            </w:rPr>
                            <w:drawing>
                              <wp:inline distT="0" distB="0" distL="0" distR="0" wp14:anchorId="43B97FD4" wp14:editId="45074E8E">
                                <wp:extent cx="561975" cy="381000"/>
                                <wp:effectExtent l="0" t="0" r="0" b="0"/>
                                <wp:docPr id="20" name="Resim 3">
                                  <a:hlinkClick xmlns:a="http://schemas.openxmlformats.org/drawingml/2006/main" r:id="rId8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" name="Resim 3">
                                          <a:hlinkClick r:id="rId8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 cstate="print"/>
                                        <a:srcRect b="562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66233" cy="38388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0138EF">
                            <w:rPr>
                              <w:rFonts w:ascii="Arial Black" w:hAnsi="Arial Black"/>
                            </w:rPr>
                            <w:t xml:space="preserve">  </w:t>
                          </w:r>
                          <w:r w:rsidRPr="000138EF">
                            <w:rPr>
                              <w:rFonts w:asciiTheme="majorHAnsi" w:hAnsiTheme="majorHAnsi"/>
                              <w:b/>
                              <w:sz w:val="21"/>
                              <w:szCs w:val="21"/>
                            </w:rPr>
                            <w:t>ANAHTAR</w:t>
                          </w:r>
                        </w:p>
                      </w:txbxContent>
                    </v:textbox>
                  </v:rect>
                  <v:rect id="_x0000_s1042" style="position:absolute;left:1455;top:3484;width:918;height:837" fillcolor="#cfc">
                    <v:textbox style="mso-next-textbox:#_x0000_s1042">
                      <w:txbxContent>
                        <w:p w14:paraId="3260B0CF" w14:textId="77777777" w:rsidR="00472095" w:rsidRPr="00485184" w:rsidRDefault="00866BEE" w:rsidP="00472095">
                          <w:pPr>
                            <w:jc w:val="center"/>
                            <w:rPr>
                              <w:rFonts w:ascii="Arial Black" w:hAnsi="Arial Black"/>
                              <w:color w:val="FF0000"/>
                              <w:sz w:val="32"/>
                              <w:szCs w:val="32"/>
                            </w:rPr>
                          </w:pPr>
                          <w:r w:rsidRPr="00485184">
                            <w:rPr>
                              <w:rFonts w:ascii="Arial Black" w:hAnsi="Arial Black"/>
                              <w:color w:val="FF0000"/>
                              <w:sz w:val="32"/>
                              <w:szCs w:val="32"/>
                            </w:rPr>
                            <w:t>3</w:t>
                          </w:r>
                        </w:p>
                      </w:txbxContent>
                    </v:textbox>
                  </v:rect>
                </v:group>
                <v:group id="_x0000_s1106" style="position:absolute;left:1455;top:4321;width:3506;height:835" coordorigin="1455,4321" coordsize="3506,835">
                  <v:rect id="_x0000_s1038" style="position:absolute;left:2373;top:4321;width:2588;height:835">
                    <v:textbox style="mso-next-textbox:#_x0000_s1038">
                      <w:txbxContent>
                        <w:p w14:paraId="3AB39E2C" w14:textId="77777777" w:rsidR="00472095" w:rsidRPr="00485184" w:rsidRDefault="00472095" w:rsidP="00472095">
                          <w:pPr>
                            <w:rPr>
                              <w:rFonts w:ascii="Arial Black" w:hAnsi="Arial Black"/>
                              <w:sz w:val="21"/>
                              <w:szCs w:val="21"/>
                            </w:rPr>
                          </w:pPr>
                          <w:r>
                            <w:t xml:space="preserve">       </w:t>
                          </w:r>
                          <w:r w:rsidR="00866BEE" w:rsidRPr="00485184">
                            <w:rPr>
                              <w:noProof/>
                              <w:sz w:val="21"/>
                              <w:szCs w:val="21"/>
                              <w:lang w:eastAsia="tr-TR"/>
                            </w:rPr>
                            <w:drawing>
                              <wp:inline distT="0" distB="0" distL="0" distR="0" wp14:anchorId="7916AD8C" wp14:editId="760CD615">
                                <wp:extent cx="547744" cy="369509"/>
                                <wp:effectExtent l="19050" t="0" r="4706" b="0"/>
                                <wp:docPr id="21" name="Resim 2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Resim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 cstate="print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54265" cy="37390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485184">
                            <w:rPr>
                              <w:sz w:val="21"/>
                              <w:szCs w:val="21"/>
                            </w:rPr>
                            <w:t xml:space="preserve">    </w:t>
                          </w:r>
                          <w:r w:rsidR="00866BEE" w:rsidRPr="000138EF">
                            <w:rPr>
                              <w:rFonts w:asciiTheme="majorHAnsi" w:hAnsiTheme="majorHAnsi"/>
                              <w:b/>
                              <w:sz w:val="21"/>
                              <w:szCs w:val="21"/>
                            </w:rPr>
                            <w:t>KABLO</w:t>
                          </w:r>
                        </w:p>
                      </w:txbxContent>
                    </v:textbox>
                  </v:rect>
                  <v:rect id="_x0000_s1039" style="position:absolute;left:1455;top:4321;width:918;height:835" fillcolor="#cfc">
                    <v:textbox style="mso-next-textbox:#_x0000_s1039">
                      <w:txbxContent>
                        <w:p w14:paraId="65A76E3D" w14:textId="77777777" w:rsidR="00472095" w:rsidRPr="00485184" w:rsidRDefault="00866BEE" w:rsidP="00472095">
                          <w:pPr>
                            <w:jc w:val="center"/>
                            <w:rPr>
                              <w:rFonts w:ascii="Arial Black" w:hAnsi="Arial Black"/>
                              <w:color w:val="FF0000"/>
                              <w:sz w:val="32"/>
                              <w:szCs w:val="32"/>
                            </w:rPr>
                          </w:pPr>
                          <w:r w:rsidRPr="00485184">
                            <w:rPr>
                              <w:rFonts w:ascii="Arial Black" w:hAnsi="Arial Black"/>
                              <w:color w:val="FF0000"/>
                              <w:sz w:val="32"/>
                              <w:szCs w:val="32"/>
                            </w:rPr>
                            <w:t>4</w:t>
                          </w:r>
                        </w:p>
                      </w:txbxContent>
                    </v:textbox>
                  </v:rect>
                </v:group>
                <v:group id="_x0000_s1107" style="position:absolute;left:1455;top:5156;width:3506;height:837" coordorigin="1455,5156" coordsize="3506,837">
                  <v:rect id="_x0000_s1035" style="position:absolute;left:2373;top:5156;width:2588;height:837">
                    <v:textbox style="mso-next-textbox:#_x0000_s1035">
                      <w:txbxContent>
                        <w:p w14:paraId="3A1DB3FA" w14:textId="77777777" w:rsidR="00472095" w:rsidRPr="000138EF" w:rsidRDefault="00472095" w:rsidP="00472095">
                          <w:pPr>
                            <w:rPr>
                              <w:rFonts w:asciiTheme="majorHAnsi" w:hAnsiTheme="majorHAnsi"/>
                              <w:b/>
                            </w:rPr>
                          </w:pPr>
                          <w:r>
                            <w:t xml:space="preserve">     </w:t>
                          </w:r>
                          <w:r w:rsidR="00C803AF" w:rsidRPr="000138EF">
                            <w:rPr>
                              <w:rFonts w:asciiTheme="majorHAnsi" w:hAnsiTheme="majorHAnsi"/>
                              <w:b/>
                              <w:noProof/>
                              <w:lang w:eastAsia="tr-TR"/>
                            </w:rPr>
                            <w:drawing>
                              <wp:inline distT="0" distB="0" distL="0" distR="0" wp14:anchorId="657DD824" wp14:editId="547CA784">
                                <wp:extent cx="533400" cy="419100"/>
                                <wp:effectExtent l="0" t="0" r="0" b="0"/>
                                <wp:docPr id="4" name="Resim 12">
                                  <a:hlinkClick xmlns:a="http://schemas.openxmlformats.org/drawingml/2006/main" r:id="rId8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Resim 12">
                                          <a:hlinkClick r:id="rId8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/>
                                        <a:srcRect l="34876" t="28855" r="38347" b="4140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3400" cy="4191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0138EF">
                            <w:rPr>
                              <w:rFonts w:asciiTheme="majorHAnsi" w:hAnsiTheme="majorHAnsi"/>
                              <w:b/>
                            </w:rPr>
                            <w:t xml:space="preserve"> </w:t>
                          </w:r>
                          <w:r w:rsidR="00C803AF" w:rsidRPr="000138EF">
                            <w:rPr>
                              <w:rFonts w:asciiTheme="majorHAnsi" w:hAnsiTheme="majorHAnsi"/>
                              <w:b/>
                            </w:rPr>
                            <w:t xml:space="preserve">     </w:t>
                          </w:r>
                          <w:r w:rsidR="00866BEE" w:rsidRPr="000138EF">
                            <w:rPr>
                              <w:rFonts w:asciiTheme="majorHAnsi" w:hAnsiTheme="majorHAnsi"/>
                              <w:b/>
                              <w:sz w:val="21"/>
                              <w:szCs w:val="21"/>
                            </w:rPr>
                            <w:t>DUY</w:t>
                          </w:r>
                        </w:p>
                      </w:txbxContent>
                    </v:textbox>
                  </v:rect>
                  <v:rect id="_x0000_s1036" style="position:absolute;left:1455;top:5156;width:918;height:837" fillcolor="#cfc">
                    <v:textbox style="mso-next-textbox:#_x0000_s1036">
                      <w:txbxContent>
                        <w:p w14:paraId="0C6D269C" w14:textId="77777777" w:rsidR="00472095" w:rsidRPr="00485184" w:rsidRDefault="00866BEE" w:rsidP="00472095">
                          <w:pPr>
                            <w:jc w:val="center"/>
                            <w:rPr>
                              <w:rFonts w:ascii="Arial Black" w:hAnsi="Arial Black"/>
                              <w:color w:val="FF0000"/>
                              <w:sz w:val="32"/>
                              <w:szCs w:val="32"/>
                            </w:rPr>
                          </w:pPr>
                          <w:r w:rsidRPr="00485184">
                            <w:rPr>
                              <w:rFonts w:ascii="Arial Black" w:hAnsi="Arial Black"/>
                              <w:color w:val="FF0000"/>
                              <w:sz w:val="32"/>
                              <w:szCs w:val="32"/>
                            </w:rPr>
                            <w:t>5</w:t>
                          </w:r>
                        </w:p>
                      </w:txbxContent>
                    </v:textbox>
                  </v:rect>
                </v:group>
              </v:group>
            </v:group>
            <v:rect id="_x0000_s1112" style="position:absolute;left:10301;top:1569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14:paraId="64342AB5" w14:textId="77777777" w:rsidR="008B6CF9" w:rsidRPr="00080325" w:rsidRDefault="008B6CF9" w:rsidP="008B6CF9"/>
                </w:txbxContent>
              </v:textbox>
            </v:rect>
            <v:rect id="_x0000_s1120" style="position:absolute;left:8535;top:1230;width:1170;height:450" fillcolor="yellow">
              <v:textbox>
                <w:txbxContent>
                  <w:p w14:paraId="719850B9" w14:textId="77777777" w:rsidR="00AD49BF" w:rsidRPr="007D38DF" w:rsidRDefault="00AD49BF" w:rsidP="00AD49B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5x2=10</w:t>
                    </w:r>
                  </w:p>
                </w:txbxContent>
              </v:textbox>
            </v:rect>
            <v:rect id="_x0000_s1121" style="position:absolute;left:2835;top:6390;width:1170;height:450" fillcolor="yellow">
              <v:textbox>
                <w:txbxContent>
                  <w:p w14:paraId="5494FA77" w14:textId="77777777" w:rsidR="00AD49BF" w:rsidRPr="007D38DF" w:rsidRDefault="00AD49BF" w:rsidP="00AD49B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6 PUAN</w:t>
                    </w:r>
                  </w:p>
                </w:txbxContent>
              </v:textbox>
            </v:rect>
            <v:rect id="_x0000_s1122" style="position:absolute;left:10020;top:6180;width:1170;height:450" fillcolor="yellow">
              <v:textbox>
                <w:txbxContent>
                  <w:p w14:paraId="6EF89E5D" w14:textId="77777777" w:rsidR="00AD49BF" w:rsidRPr="007D38DF" w:rsidRDefault="00AD49BF" w:rsidP="00AD49B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6 PUAN</w:t>
                    </w:r>
                  </w:p>
                </w:txbxContent>
              </v:textbox>
            </v:rect>
            <v:rect id="_x0000_s1123" style="position:absolute;left:9795;top:8970;width:1170;height:450" fillcolor="yellow">
              <v:textbox>
                <w:txbxContent>
                  <w:p w14:paraId="0127B57E" w14:textId="77777777" w:rsidR="00AD49BF" w:rsidRPr="007D38DF" w:rsidRDefault="00AD49BF" w:rsidP="00AD49B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24" style="position:absolute;left:4005;top:11595;width:1170;height:450" fillcolor="yellow">
              <v:textbox>
                <w:txbxContent>
                  <w:p w14:paraId="684DD480" w14:textId="77777777" w:rsidR="00AD49BF" w:rsidRPr="007D38DF" w:rsidRDefault="00AD49BF" w:rsidP="00AD49B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25" style="position:absolute;left:10020;top:11895;width:1170;height:450" fillcolor="yellow">
              <v:textbox>
                <w:txbxContent>
                  <w:p w14:paraId="40D39184" w14:textId="77777777" w:rsidR="00AD49BF" w:rsidRPr="007D38DF" w:rsidRDefault="00AD49BF" w:rsidP="00AD49B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</v:group>
        </w:pict>
      </w:r>
      <w:r w:rsidR="008B6CF9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798528" behindDoc="0" locked="0" layoutInCell="1" allowOverlap="1" wp14:anchorId="0A63D457" wp14:editId="32D5CAAC">
            <wp:simplePos x="0" y="0"/>
            <wp:positionH relativeFrom="column">
              <wp:posOffset>5777230</wp:posOffset>
            </wp:positionH>
            <wp:positionV relativeFrom="paragraph">
              <wp:posOffset>-566420</wp:posOffset>
            </wp:positionV>
            <wp:extent cx="457200" cy="471805"/>
            <wp:effectExtent l="19050" t="0" r="0" b="0"/>
            <wp:wrapSquare wrapText="bothSides"/>
            <wp:docPr id="1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72095" w:rsidRPr="00485184">
        <w:rPr>
          <w:rFonts w:asciiTheme="majorHAnsi" w:hAnsiTheme="majorHAnsi" w:cs="Arial"/>
          <w:b/>
          <w:sz w:val="21"/>
          <w:szCs w:val="21"/>
        </w:rPr>
        <w:t>C)Aşağıda verilen kavramları</w:t>
      </w:r>
      <w:r w:rsidR="002E149E" w:rsidRPr="00485184">
        <w:rPr>
          <w:rFonts w:asciiTheme="majorHAnsi" w:hAnsiTheme="majorHAnsi" w:cs="Arial"/>
          <w:b/>
          <w:sz w:val="21"/>
          <w:szCs w:val="21"/>
        </w:rPr>
        <w:t>,</w:t>
      </w:r>
      <w:r w:rsidR="00472095" w:rsidRPr="00485184">
        <w:rPr>
          <w:rFonts w:asciiTheme="majorHAnsi" w:hAnsiTheme="majorHAnsi" w:cs="Arial"/>
          <w:b/>
          <w:sz w:val="21"/>
          <w:szCs w:val="21"/>
        </w:rPr>
        <w:t xml:space="preserve"> karşılarındaki açıklamaları  ile eşleştiriniz.</w:t>
      </w:r>
    </w:p>
    <w:p w14:paraId="0A36B838" w14:textId="77777777" w:rsidR="00472095" w:rsidRPr="00485184" w:rsidRDefault="00472095" w:rsidP="00C803AF">
      <w:pPr>
        <w:pStyle w:val="AralkYok"/>
        <w:rPr>
          <w:rFonts w:asciiTheme="majorHAnsi" w:hAnsiTheme="majorHAnsi"/>
        </w:rPr>
      </w:pPr>
    </w:p>
    <w:p w14:paraId="7045E733" w14:textId="77777777" w:rsidR="00472095" w:rsidRPr="00485184" w:rsidRDefault="00472095" w:rsidP="00472095">
      <w:pPr>
        <w:rPr>
          <w:rFonts w:asciiTheme="majorHAnsi" w:hAnsiTheme="majorHAnsi" w:cs="Arial"/>
        </w:rPr>
      </w:pPr>
    </w:p>
    <w:p w14:paraId="44C38BD5" w14:textId="77777777" w:rsidR="00472095" w:rsidRPr="00485184" w:rsidRDefault="00472095" w:rsidP="00472095">
      <w:pPr>
        <w:rPr>
          <w:rFonts w:asciiTheme="majorHAnsi" w:hAnsiTheme="majorHAnsi" w:cs="Arial"/>
        </w:rPr>
      </w:pPr>
    </w:p>
    <w:p w14:paraId="1CD85168" w14:textId="77777777" w:rsidR="00472095" w:rsidRPr="00485184" w:rsidRDefault="00472095" w:rsidP="00472095">
      <w:pPr>
        <w:rPr>
          <w:rFonts w:asciiTheme="majorHAnsi" w:hAnsiTheme="majorHAnsi" w:cs="Arial"/>
        </w:rPr>
      </w:pPr>
    </w:p>
    <w:p w14:paraId="31B7D341" w14:textId="77777777" w:rsidR="00472095" w:rsidRPr="00485184" w:rsidRDefault="00472095" w:rsidP="00472095">
      <w:pPr>
        <w:rPr>
          <w:rFonts w:asciiTheme="majorHAnsi" w:hAnsiTheme="majorHAnsi" w:cs="Arial"/>
        </w:rPr>
      </w:pPr>
    </w:p>
    <w:p w14:paraId="74304199" w14:textId="77777777" w:rsidR="00472095" w:rsidRPr="00485184" w:rsidRDefault="00472095" w:rsidP="00472095">
      <w:pPr>
        <w:rPr>
          <w:rFonts w:asciiTheme="majorHAnsi" w:hAnsiTheme="majorHAnsi" w:cs="Arial"/>
        </w:rPr>
      </w:pPr>
    </w:p>
    <w:p w14:paraId="7A517461" w14:textId="77777777" w:rsidR="00866BEE" w:rsidRPr="00485184" w:rsidRDefault="00472095" w:rsidP="00472095">
      <w:pPr>
        <w:tabs>
          <w:tab w:val="left" w:pos="6630"/>
        </w:tabs>
        <w:rPr>
          <w:rFonts w:asciiTheme="majorHAnsi" w:hAnsiTheme="majorHAnsi" w:cs="Arial"/>
        </w:rPr>
      </w:pPr>
      <w:r w:rsidRPr="00485184">
        <w:rPr>
          <w:rFonts w:asciiTheme="majorHAnsi" w:hAnsiTheme="majorHAnsi" w:cs="Arial"/>
        </w:rPr>
        <w:tab/>
      </w:r>
    </w:p>
    <w:p w14:paraId="21EA995D" w14:textId="77777777" w:rsidR="00866BEE" w:rsidRPr="00485184" w:rsidRDefault="00866BEE" w:rsidP="00866BEE">
      <w:pPr>
        <w:rPr>
          <w:rFonts w:asciiTheme="majorHAnsi" w:hAnsiTheme="majorHAnsi" w:cs="Arial"/>
        </w:rPr>
      </w:pPr>
    </w:p>
    <w:p w14:paraId="400A3C75" w14:textId="77777777" w:rsidR="00C803AF" w:rsidRPr="00485184" w:rsidRDefault="00C803AF" w:rsidP="00C803AF">
      <w:pPr>
        <w:pStyle w:val="AralkYok"/>
        <w:rPr>
          <w:rFonts w:asciiTheme="majorHAnsi" w:hAnsiTheme="majorHAnsi" w:cs="Arial"/>
        </w:rPr>
      </w:pPr>
    </w:p>
    <w:p w14:paraId="63BE2CC5" w14:textId="77777777" w:rsidR="002A4634" w:rsidRPr="00485184" w:rsidRDefault="002F271E" w:rsidP="00C803AF">
      <w:pPr>
        <w:pStyle w:val="AralkYok"/>
        <w:rPr>
          <w:rFonts w:asciiTheme="majorHAnsi" w:hAnsiTheme="majorHAnsi"/>
        </w:rPr>
      </w:pPr>
      <w:r w:rsidRPr="00485184">
        <w:rPr>
          <w:rFonts w:asciiTheme="majorHAnsi" w:hAnsiTheme="majorHAnsi"/>
        </w:rPr>
        <w:t xml:space="preserve"> </w:t>
      </w:r>
    </w:p>
    <w:p w14:paraId="11C85A5C" w14:textId="77777777" w:rsidR="002F271E" w:rsidRPr="00485184" w:rsidRDefault="002F271E" w:rsidP="00C803AF">
      <w:pPr>
        <w:pStyle w:val="AralkYok"/>
        <w:rPr>
          <w:rFonts w:asciiTheme="majorHAnsi" w:hAnsiTheme="majorHAnsi"/>
        </w:rPr>
        <w:sectPr w:rsidR="002F271E" w:rsidRPr="00485184" w:rsidSect="0080465B">
          <w:pgSz w:w="11906" w:h="16838"/>
          <w:pgMar w:top="1417" w:right="1417" w:bottom="1417" w:left="1417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14:paraId="4E3F3843" w14:textId="77777777" w:rsidR="00866BEE" w:rsidRPr="00485184" w:rsidRDefault="002A4634" w:rsidP="00866BEE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 Aşağıdaki sorulardan doğru seçeneği işaretleyiniz.</w:t>
      </w:r>
    </w:p>
    <w:p w14:paraId="6A5E4F0F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1)</w:t>
      </w:r>
      <w:r w:rsidRPr="00485184">
        <w:rPr>
          <w:rFonts w:asciiTheme="majorHAnsi" w:hAnsiTheme="majorHAnsi" w:cs="Arial"/>
          <w:sz w:val="21"/>
          <w:szCs w:val="21"/>
        </w:rPr>
        <w:t xml:space="preserve"> • Sesin şiddetini .............. ile arttırabiliriz.</w:t>
      </w:r>
    </w:p>
    <w:p w14:paraId="3F0BE1CB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>• Geçmişte kullanılan aydınlatma araçlarından biri de    ............... dir.</w:t>
      </w:r>
    </w:p>
    <w:p w14:paraId="45E1FF70" w14:textId="77777777" w:rsidR="002F271E" w:rsidRPr="00485184" w:rsidRDefault="002A4634" w:rsidP="006D3D69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• Aile bütçemiz için tasarruflu...................  kullanmak gerekir.</w:t>
      </w:r>
      <w:r w:rsidR="002F271E" w:rsidRPr="00485184">
        <w:rPr>
          <w:rFonts w:asciiTheme="majorHAnsi" w:hAnsiTheme="majorHAnsi" w:cs="Arial"/>
          <w:sz w:val="21"/>
          <w:szCs w:val="21"/>
        </w:rPr>
        <w:t xml:space="preserve"> </w:t>
      </w:r>
    </w:p>
    <w:p w14:paraId="0A114B99" w14:textId="77777777" w:rsidR="002A4634" w:rsidRPr="00485184" w:rsidRDefault="002A4634" w:rsidP="002A4634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Bu cümlelerde boş bırakılan yerler aşağıdaki sözcüklerle tamamlandığında hangi sözcük açıkta kalır?</w:t>
      </w:r>
    </w:p>
    <w:p w14:paraId="548DF33D" w14:textId="77777777" w:rsidR="000138EF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kirlilik   </w:t>
      </w:r>
      <w:r w:rsidR="000138EF">
        <w:rPr>
          <w:rFonts w:asciiTheme="majorHAnsi" w:hAnsiTheme="majorHAnsi" w:cs="Arial"/>
          <w:sz w:val="21"/>
          <w:szCs w:val="21"/>
        </w:rPr>
        <w:t xml:space="preserve">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megafon </w:t>
      </w:r>
      <w:r w:rsidR="00485184" w:rsidRPr="00485184">
        <w:rPr>
          <w:rFonts w:asciiTheme="majorHAnsi" w:hAnsiTheme="majorHAnsi" w:cs="Arial"/>
          <w:sz w:val="21"/>
          <w:szCs w:val="21"/>
        </w:rPr>
        <w:t xml:space="preserve"> </w:t>
      </w:r>
      <w:r w:rsidR="000138EF">
        <w:rPr>
          <w:rFonts w:asciiTheme="majorHAnsi" w:hAnsiTheme="majorHAnsi" w:cs="Arial"/>
          <w:sz w:val="21"/>
          <w:szCs w:val="21"/>
        </w:rPr>
        <w:t xml:space="preserve"> </w:t>
      </w:r>
    </w:p>
    <w:p w14:paraId="64B95003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ampul </w:t>
      </w:r>
      <w:r w:rsidR="000138EF">
        <w:rPr>
          <w:rFonts w:asciiTheme="majorHAnsi" w:hAnsiTheme="majorHAnsi" w:cs="Arial"/>
          <w:sz w:val="21"/>
          <w:szCs w:val="21"/>
        </w:rPr>
        <w:t xml:space="preserve">   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meşale</w:t>
      </w:r>
      <w:r w:rsidR="002F271E" w:rsidRPr="00485184">
        <w:rPr>
          <w:rFonts w:asciiTheme="majorHAnsi" w:hAnsiTheme="majorHAnsi" w:cs="Arial"/>
          <w:sz w:val="21"/>
          <w:szCs w:val="21"/>
        </w:rPr>
        <w:t xml:space="preserve"> </w:t>
      </w:r>
    </w:p>
    <w:p w14:paraId="343F6FA9" w14:textId="77777777" w:rsidR="00372B5B" w:rsidRPr="00485184" w:rsidRDefault="00372B5B" w:rsidP="00485184">
      <w:pPr>
        <w:pStyle w:val="AralkYok"/>
        <w:rPr>
          <w:rFonts w:asciiTheme="majorHAnsi" w:hAnsiTheme="majorHAnsi"/>
        </w:rPr>
      </w:pPr>
    </w:p>
    <w:p w14:paraId="00AB87CE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2) I.</w:t>
      </w:r>
      <w:r w:rsidRPr="00485184">
        <w:rPr>
          <w:rFonts w:asciiTheme="majorHAnsi" w:hAnsiTheme="majorHAnsi" w:cs="Arial"/>
          <w:sz w:val="21"/>
          <w:szCs w:val="21"/>
        </w:rPr>
        <w:t xml:space="preserve"> Daha fazla alanı aydınlatabilirler.</w:t>
      </w:r>
    </w:p>
    <w:p w14:paraId="4F85A268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   II.</w:t>
      </w:r>
      <w:r w:rsidRPr="00485184">
        <w:rPr>
          <w:rFonts w:asciiTheme="majorHAnsi" w:hAnsiTheme="majorHAnsi" w:cs="Arial"/>
          <w:sz w:val="21"/>
          <w:szCs w:val="21"/>
        </w:rPr>
        <w:t xml:space="preserve"> Daha ekonomiktir.</w:t>
      </w:r>
    </w:p>
    <w:p w14:paraId="54B44EF1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   </w:t>
      </w:r>
      <w:r w:rsidRPr="00485184">
        <w:rPr>
          <w:rFonts w:asciiTheme="majorHAnsi" w:hAnsiTheme="majorHAnsi" w:cs="Arial"/>
          <w:b/>
          <w:sz w:val="21"/>
          <w:szCs w:val="21"/>
        </w:rPr>
        <w:t>III.</w:t>
      </w:r>
      <w:r w:rsidRPr="00485184">
        <w:rPr>
          <w:rFonts w:asciiTheme="majorHAnsi" w:hAnsiTheme="majorHAnsi" w:cs="Arial"/>
          <w:sz w:val="21"/>
          <w:szCs w:val="21"/>
        </w:rPr>
        <w:t xml:space="preserve"> Daha uzun süre ışık verebilirler.</w:t>
      </w:r>
    </w:p>
    <w:p w14:paraId="24454CB8" w14:textId="77777777" w:rsidR="002A4634" w:rsidRPr="00485184" w:rsidRDefault="002A4634" w:rsidP="002A4634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Yukarıdakilerden hangileri günümüzde kullanılan aydınlanma araçlarının geçmişte kullanılan aydınlatma araçlarına göre üstün yanlarıdır?</w:t>
      </w:r>
    </w:p>
    <w:p w14:paraId="119CE82B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I ve II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I ve III           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II ve III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I, II ve III</w:t>
      </w:r>
      <w:r w:rsidR="00C803AF" w:rsidRPr="00485184">
        <w:rPr>
          <w:rFonts w:asciiTheme="majorHAnsi" w:hAnsiTheme="majorHAnsi" w:cs="Arial"/>
          <w:sz w:val="21"/>
          <w:szCs w:val="21"/>
        </w:rPr>
        <w:t xml:space="preserve"> </w:t>
      </w:r>
      <w:r w:rsidR="002F271E" w:rsidRPr="00485184">
        <w:rPr>
          <w:rFonts w:asciiTheme="majorHAnsi" w:hAnsiTheme="majorHAnsi" w:cs="Arial"/>
          <w:sz w:val="21"/>
          <w:szCs w:val="21"/>
        </w:rPr>
        <w:t xml:space="preserve"> </w:t>
      </w:r>
    </w:p>
    <w:p w14:paraId="4B836B60" w14:textId="77777777" w:rsidR="00C803AF" w:rsidRPr="00485184" w:rsidRDefault="002F271E" w:rsidP="00C803AF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3</w:t>
      </w:r>
      <w:r w:rsidR="00C803AF" w:rsidRPr="00485184">
        <w:rPr>
          <w:rFonts w:asciiTheme="majorHAnsi" w:hAnsiTheme="majorHAnsi" w:cs="Arial"/>
          <w:b/>
          <w:sz w:val="21"/>
          <w:szCs w:val="21"/>
        </w:rPr>
        <w:t>) Basit elektrik devresinde elektrik üreten devre elemanı aşağıdakilerden hangisidir?</w:t>
      </w:r>
    </w:p>
    <w:p w14:paraId="0BBB0CBB" w14:textId="77777777" w:rsidR="000138EF" w:rsidRDefault="00C803AF" w:rsidP="00C803AF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Ampul</w:t>
      </w:r>
      <w:r w:rsidR="00485184" w:rsidRPr="00485184">
        <w:rPr>
          <w:rFonts w:asciiTheme="majorHAnsi" w:hAnsiTheme="majorHAnsi" w:cs="Arial"/>
          <w:sz w:val="21"/>
          <w:szCs w:val="21"/>
        </w:rPr>
        <w:t xml:space="preserve">  </w:t>
      </w:r>
      <w:r w:rsidR="000138EF">
        <w:rPr>
          <w:rFonts w:asciiTheme="majorHAnsi" w:hAnsiTheme="majorHAnsi" w:cs="Arial"/>
          <w:sz w:val="21"/>
          <w:szCs w:val="21"/>
        </w:rPr>
        <w:t xml:space="preserve">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Pil</w:t>
      </w:r>
      <w:r w:rsidR="00485184" w:rsidRPr="00485184">
        <w:rPr>
          <w:rFonts w:asciiTheme="majorHAnsi" w:hAnsiTheme="majorHAnsi" w:cs="Arial"/>
          <w:sz w:val="21"/>
          <w:szCs w:val="21"/>
        </w:rPr>
        <w:t xml:space="preserve">   </w:t>
      </w:r>
      <w:r w:rsidR="000138EF">
        <w:rPr>
          <w:rFonts w:asciiTheme="majorHAnsi" w:hAnsiTheme="majorHAnsi" w:cs="Arial"/>
          <w:sz w:val="21"/>
          <w:szCs w:val="21"/>
        </w:rPr>
        <w:t xml:space="preserve">         </w:t>
      </w:r>
    </w:p>
    <w:p w14:paraId="21E42705" w14:textId="77777777" w:rsidR="00C803AF" w:rsidRPr="00485184" w:rsidRDefault="00C803AF" w:rsidP="00C803AF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Anahtar</w:t>
      </w:r>
      <w:r w:rsidR="00485184" w:rsidRPr="00485184">
        <w:rPr>
          <w:rFonts w:asciiTheme="majorHAnsi" w:hAnsiTheme="majorHAnsi" w:cs="Arial"/>
          <w:sz w:val="21"/>
          <w:szCs w:val="21"/>
        </w:rPr>
        <w:t xml:space="preserve">  </w:t>
      </w:r>
      <w:r w:rsidR="000138EF">
        <w:rPr>
          <w:rFonts w:asciiTheme="majorHAnsi" w:hAnsiTheme="majorHAnsi" w:cs="Arial"/>
          <w:sz w:val="21"/>
          <w:szCs w:val="21"/>
        </w:rPr>
        <w:t xml:space="preserve">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Kablo</w:t>
      </w:r>
    </w:p>
    <w:p w14:paraId="48B9B06D" w14:textId="77777777" w:rsidR="00485184" w:rsidRPr="00485184" w:rsidRDefault="00485184" w:rsidP="00485184">
      <w:pPr>
        <w:pStyle w:val="AralkYok"/>
        <w:rPr>
          <w:rFonts w:asciiTheme="majorHAnsi" w:hAnsiTheme="majorHAnsi"/>
        </w:rPr>
      </w:pPr>
      <w:r w:rsidRPr="00485184">
        <w:rPr>
          <w:rFonts w:asciiTheme="majorHAnsi" w:hAnsiTheme="majorHAnsi"/>
        </w:rPr>
        <w:t xml:space="preserve"> </w:t>
      </w:r>
    </w:p>
    <w:p w14:paraId="16B215A0" w14:textId="77777777" w:rsidR="002A4634" w:rsidRPr="00485184" w:rsidRDefault="002A4634" w:rsidP="002A4634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4) Aşağıdakilerden hangisi ışık kirliliğinin canlılara olumsuz etkilerinden değildir?</w:t>
      </w:r>
    </w:p>
    <w:p w14:paraId="48F44E4D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Bitkilerin besin üretmesi</w:t>
      </w:r>
    </w:p>
    <w:p w14:paraId="5F6CBC22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Mercanların renklerinin bozulması</w:t>
      </w:r>
    </w:p>
    <w:p w14:paraId="697A4E39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Yavru deniz kaplumbağalarının denize ulaşamaması</w:t>
      </w:r>
    </w:p>
    <w:p w14:paraId="1417D3CD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Göçmen kuşların yönlerini kaybetmesi</w:t>
      </w:r>
    </w:p>
    <w:p w14:paraId="712512F2" w14:textId="77777777" w:rsidR="002A4634" w:rsidRPr="00485184" w:rsidRDefault="002A4634" w:rsidP="002A4634">
      <w:pPr>
        <w:pStyle w:val="AralkYok"/>
        <w:rPr>
          <w:rFonts w:asciiTheme="majorHAnsi" w:hAnsiTheme="majorHAnsi"/>
          <w:sz w:val="21"/>
          <w:szCs w:val="21"/>
        </w:rPr>
      </w:pPr>
    </w:p>
    <w:p w14:paraId="3654C5F3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5)</w:t>
      </w: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I.</w:t>
      </w:r>
      <w:r w:rsidRPr="00485184">
        <w:rPr>
          <w:rFonts w:asciiTheme="majorHAnsi" w:hAnsiTheme="majorHAnsi" w:cs="Arial"/>
          <w:sz w:val="21"/>
          <w:szCs w:val="21"/>
        </w:rPr>
        <w:t xml:space="preserve"> Bula</w:t>
      </w:r>
      <w:r w:rsidR="00087A81" w:rsidRPr="00485184">
        <w:rPr>
          <w:rFonts w:asciiTheme="majorHAnsi" w:hAnsiTheme="majorHAnsi" w:cs="Arial"/>
          <w:sz w:val="21"/>
          <w:szCs w:val="21"/>
        </w:rPr>
        <w:t>şı</w:t>
      </w:r>
      <w:r w:rsidRPr="00485184">
        <w:rPr>
          <w:rFonts w:asciiTheme="majorHAnsi" w:hAnsiTheme="majorHAnsi" w:cs="Arial"/>
          <w:sz w:val="21"/>
          <w:szCs w:val="21"/>
        </w:rPr>
        <w:t>kları makinede değil</w:t>
      </w:r>
      <w:r w:rsidR="00087A81" w:rsidRPr="00485184">
        <w:rPr>
          <w:rFonts w:asciiTheme="majorHAnsi" w:hAnsiTheme="majorHAnsi" w:cs="Arial"/>
          <w:sz w:val="21"/>
          <w:szCs w:val="21"/>
        </w:rPr>
        <w:t>,</w:t>
      </w:r>
      <w:r w:rsidRPr="00485184">
        <w:rPr>
          <w:rFonts w:asciiTheme="majorHAnsi" w:hAnsiTheme="majorHAnsi" w:cs="Arial"/>
          <w:sz w:val="21"/>
          <w:szCs w:val="21"/>
        </w:rPr>
        <w:t xml:space="preserve"> elimde yıkamalıyım.</w:t>
      </w:r>
    </w:p>
    <w:p w14:paraId="6D3AD4D0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II.</w:t>
      </w:r>
      <w:r w:rsidRPr="00485184">
        <w:rPr>
          <w:rFonts w:asciiTheme="majorHAnsi" w:hAnsiTheme="majorHAnsi" w:cs="Arial"/>
          <w:sz w:val="21"/>
          <w:szCs w:val="21"/>
        </w:rPr>
        <w:t xml:space="preserve"> Suyun boşa akmasını önlemeliyim.</w:t>
      </w:r>
    </w:p>
    <w:p w14:paraId="05033217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III.</w:t>
      </w:r>
      <w:r w:rsidRPr="00485184">
        <w:rPr>
          <w:rFonts w:asciiTheme="majorHAnsi" w:hAnsiTheme="majorHAnsi" w:cs="Arial"/>
          <w:sz w:val="21"/>
          <w:szCs w:val="21"/>
        </w:rPr>
        <w:t xml:space="preserve"> Bozuk muslukları tamir ettirmeliyim.</w:t>
      </w:r>
    </w:p>
    <w:p w14:paraId="66A56004" w14:textId="77777777" w:rsidR="002A4634" w:rsidRPr="00485184" w:rsidRDefault="002A4634" w:rsidP="002A4634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Su tasarrufu yapmak isteyen Semra Hanım yukarıda verilenlerden hangilerini söylemiştir?</w:t>
      </w:r>
    </w:p>
    <w:p w14:paraId="7161541D" w14:textId="77777777" w:rsidR="000138EF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II -</w:t>
      </w:r>
      <w:r w:rsidRPr="00485184">
        <w:rPr>
          <w:rFonts w:asciiTheme="majorHAnsi" w:hAnsiTheme="majorHAnsi" w:cs="Arial"/>
          <w:sz w:val="21"/>
          <w:szCs w:val="21"/>
        </w:rPr>
        <w:t xml:space="preserve"> III   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 </w:t>
      </w:r>
      <w:r w:rsidR="000138EF">
        <w:rPr>
          <w:rFonts w:asciiTheme="majorHAnsi" w:hAnsiTheme="majorHAnsi" w:cs="Arial"/>
          <w:sz w:val="21"/>
          <w:szCs w:val="21"/>
        </w:rPr>
        <w:t xml:space="preserve">   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I-</w:t>
      </w:r>
      <w:r w:rsidRPr="00485184">
        <w:rPr>
          <w:rFonts w:asciiTheme="majorHAnsi" w:hAnsiTheme="majorHAnsi" w:cs="Arial"/>
          <w:sz w:val="21"/>
          <w:szCs w:val="21"/>
        </w:rPr>
        <w:t xml:space="preserve"> III  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  </w:t>
      </w:r>
      <w:r w:rsidR="000138EF">
        <w:rPr>
          <w:rFonts w:asciiTheme="majorHAnsi" w:hAnsiTheme="majorHAnsi" w:cs="Arial"/>
          <w:sz w:val="21"/>
          <w:szCs w:val="21"/>
        </w:rPr>
        <w:t xml:space="preserve"> </w:t>
      </w:r>
    </w:p>
    <w:p w14:paraId="3DE4D47F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I-</w:t>
      </w:r>
      <w:r w:rsidRPr="00485184">
        <w:rPr>
          <w:rFonts w:asciiTheme="majorHAnsi" w:hAnsiTheme="majorHAnsi" w:cs="Arial"/>
          <w:sz w:val="21"/>
          <w:szCs w:val="21"/>
        </w:rPr>
        <w:t xml:space="preserve"> II 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 </w:t>
      </w:r>
      <w:r w:rsidR="000138EF">
        <w:rPr>
          <w:rFonts w:asciiTheme="majorHAnsi" w:hAnsiTheme="majorHAnsi" w:cs="Arial"/>
          <w:sz w:val="21"/>
          <w:szCs w:val="21"/>
        </w:rPr>
        <w:t xml:space="preserve">         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I</w:t>
      </w:r>
      <w:r w:rsidR="00372B5B" w:rsidRPr="00485184">
        <w:rPr>
          <w:rFonts w:asciiTheme="majorHAnsi" w:hAnsiTheme="majorHAnsi" w:cs="Arial"/>
          <w:sz w:val="21"/>
          <w:szCs w:val="21"/>
        </w:rPr>
        <w:t>- II -</w:t>
      </w:r>
      <w:r w:rsidRPr="00485184">
        <w:rPr>
          <w:rFonts w:asciiTheme="majorHAnsi" w:hAnsiTheme="majorHAnsi" w:cs="Arial"/>
          <w:sz w:val="21"/>
          <w:szCs w:val="21"/>
        </w:rPr>
        <w:t>III</w:t>
      </w:r>
    </w:p>
    <w:p w14:paraId="0EB8DEA3" w14:textId="77777777" w:rsidR="002A4634" w:rsidRPr="00485184" w:rsidRDefault="008B6CF9" w:rsidP="002A4634">
      <w:pPr>
        <w:pStyle w:val="AralkYok"/>
        <w:rPr>
          <w:rFonts w:asciiTheme="majorHAnsi" w:hAnsiTheme="majorHAnsi"/>
          <w:sz w:val="21"/>
          <w:szCs w:val="21"/>
        </w:rPr>
      </w:pPr>
      <w:r>
        <w:rPr>
          <w:rFonts w:asciiTheme="majorHAnsi" w:hAnsiTheme="majorHAnsi"/>
          <w:noProof/>
          <w:sz w:val="21"/>
          <w:szCs w:val="21"/>
          <w:lang w:eastAsia="tr-TR"/>
        </w:rPr>
        <w:lastRenderedPageBreak/>
        <w:drawing>
          <wp:anchor distT="0" distB="0" distL="114300" distR="114300" simplePos="0" relativeHeight="251800576" behindDoc="0" locked="0" layoutInCell="1" allowOverlap="1" wp14:anchorId="4ECD03BF" wp14:editId="2A15995E">
            <wp:simplePos x="0" y="0"/>
            <wp:positionH relativeFrom="column">
              <wp:posOffset>-547370</wp:posOffset>
            </wp:positionH>
            <wp:positionV relativeFrom="paragraph">
              <wp:posOffset>-557530</wp:posOffset>
            </wp:positionV>
            <wp:extent cx="457200" cy="471805"/>
            <wp:effectExtent l="19050" t="0" r="0" b="0"/>
            <wp:wrapSquare wrapText="bothSides"/>
            <wp:docPr id="1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541C62A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6)</w:t>
      </w: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I.</w:t>
      </w:r>
      <w:r w:rsidRPr="00485184">
        <w:rPr>
          <w:rFonts w:asciiTheme="majorHAnsi" w:hAnsiTheme="majorHAnsi" w:cs="Arial"/>
          <w:sz w:val="21"/>
          <w:szCs w:val="21"/>
        </w:rPr>
        <w:t xml:space="preserve"> Gereksiz yanan lambaları söndürme </w:t>
      </w:r>
      <w:r w:rsidRPr="00485184">
        <w:rPr>
          <w:rFonts w:asciiTheme="majorHAnsi" w:hAnsiTheme="majorHAnsi" w:cs="Arial"/>
          <w:b/>
          <w:sz w:val="21"/>
          <w:szCs w:val="21"/>
        </w:rPr>
        <w:t>=&gt;</w:t>
      </w:r>
      <w:r w:rsidRPr="00485184">
        <w:rPr>
          <w:rFonts w:asciiTheme="majorHAnsi" w:hAnsiTheme="majorHAnsi" w:cs="Arial"/>
          <w:sz w:val="21"/>
          <w:szCs w:val="21"/>
        </w:rPr>
        <w:t xml:space="preserve"> Elektrik enerjisi</w:t>
      </w:r>
    </w:p>
    <w:p w14:paraId="275C26E1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 </w:t>
      </w:r>
      <w:r w:rsidRPr="00485184">
        <w:rPr>
          <w:rFonts w:asciiTheme="majorHAnsi" w:hAnsiTheme="majorHAnsi" w:cs="Arial"/>
          <w:b/>
          <w:sz w:val="21"/>
          <w:szCs w:val="21"/>
        </w:rPr>
        <w:t>II.</w:t>
      </w:r>
      <w:r w:rsidRPr="00485184">
        <w:rPr>
          <w:rFonts w:asciiTheme="majorHAnsi" w:hAnsiTheme="majorHAnsi" w:cs="Arial"/>
          <w:sz w:val="21"/>
          <w:szCs w:val="21"/>
        </w:rPr>
        <w:t xml:space="preserve"> Çamaşırları çamaşır makinesinde yıkama </w:t>
      </w:r>
      <w:r w:rsidRPr="00485184">
        <w:rPr>
          <w:rFonts w:asciiTheme="majorHAnsi" w:hAnsiTheme="majorHAnsi" w:cs="Arial"/>
          <w:b/>
          <w:sz w:val="21"/>
          <w:szCs w:val="21"/>
        </w:rPr>
        <w:t>=&gt;</w:t>
      </w:r>
      <w:r w:rsidRPr="00485184">
        <w:rPr>
          <w:rFonts w:asciiTheme="majorHAnsi" w:hAnsiTheme="majorHAnsi" w:cs="Arial"/>
          <w:sz w:val="21"/>
          <w:szCs w:val="21"/>
        </w:rPr>
        <w:t xml:space="preserve"> Su</w:t>
      </w:r>
    </w:p>
    <w:p w14:paraId="154C559D" w14:textId="77777777" w:rsidR="002A4634" w:rsidRPr="00485184" w:rsidRDefault="00B56E3B" w:rsidP="002A4634">
      <w:pPr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b/>
          <w:noProof/>
          <w:sz w:val="21"/>
          <w:szCs w:val="21"/>
          <w:lang w:eastAsia="tr-TR"/>
        </w:rPr>
        <w:pict w14:anchorId="19A982F8">
          <v:group id="_x0000_s1137" style="position:absolute;margin-left:-45.35pt;margin-top:17.95pt;width:545.25pt;height:638.15pt;z-index:251821568" coordorigin="510,3555" coordsize="10905,12763">
            <v:shape id="_x0000_s1086" type="#_x0000_t32" style="position:absolute;left:6015;top:9240;width:5400;height:0" o:connectortype="straight" strokeweight="1.5pt"/>
            <v:shape id="_x0000_s1087" type="#_x0000_t32" style="position:absolute;left:510;top:11520;width:5400;height:0" o:connectortype="straight" strokeweight="1.5pt"/>
            <v:shape id="_x0000_s1088" type="#_x0000_t32" style="position:absolute;left:6015;top:15405;width:5400;height:0" o:connectortype="straight" strokeweight="1.5pt"/>
            <v:shape id="_x0000_s1089" type="#_x0000_t32" style="position:absolute;left:510;top:15405;width:5400;height:0" o:connectortype="straight" strokeweight="1.5pt"/>
            <v:shape id="_x0000_s1090" type="#_x0000_t32" style="position:absolute;left:510;top:8370;width:5400;height:0" o:connectortype="straight" strokeweight="1.5pt"/>
            <v:shape id="_x0000_s1091" type="#_x0000_t32" style="position:absolute;left:6015;top:5925;width:5400;height:0" o:connectortype="straight" strokeweight="1.5pt"/>
            <v:shape id="_x0000_s1092" type="#_x0000_t32" style="position:absolute;left:510;top:5370;width:5400;height:0" o:connectortype="straight" strokeweight="1.5pt"/>
            <v:rect id="_x0000_s1113" href="https://www.sorubak.com/sinav/" style="position:absolute;left:10333;top:15765;width:994;height:553;visibility:visible;mso-width-relative:margin;mso-height-relative:margin;v-text-anchor:middle" o:button="t" fillcolor="white [3212]" strokecolor="white [3212]" strokeweight="1.25pt">
              <v:fill o:detectmouseclick="t"/>
              <v:textbox>
                <w:txbxContent>
                  <w:p w14:paraId="66690A78" w14:textId="77777777" w:rsidR="008B6CF9" w:rsidRPr="00080325" w:rsidRDefault="008B6CF9" w:rsidP="008B6CF9"/>
                </w:txbxContent>
              </v:textbox>
            </v:rect>
            <v:rect id="_x0000_s1126" style="position:absolute;left:9825;top:3555;width:1170;height:450" fillcolor="yellow">
              <v:textbox>
                <w:txbxContent>
                  <w:p w14:paraId="786719D7" w14:textId="77777777" w:rsidR="00AD49BF" w:rsidRPr="007D38DF" w:rsidRDefault="00AD49BF" w:rsidP="00AD49B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27" style="position:absolute;left:10035;top:6840;width:1170;height:450" fillcolor="yellow">
              <v:textbox>
                <w:txbxContent>
                  <w:p w14:paraId="7D4F0C1A" w14:textId="77777777" w:rsidR="00AD49BF" w:rsidRPr="007D38DF" w:rsidRDefault="00AD49BF" w:rsidP="00AD49B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28" style="position:absolute;left:10035;top:12465;width:1170;height:450" fillcolor="yellow">
              <v:textbox>
                <w:txbxContent>
                  <w:p w14:paraId="24A67577" w14:textId="77777777" w:rsidR="00AD49BF" w:rsidRPr="007D38DF" w:rsidRDefault="00AD49BF" w:rsidP="00AD49B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29" style="position:absolute;left:4545;top:4275;width:1170;height:450" fillcolor="yellow">
              <v:textbox>
                <w:txbxContent>
                  <w:p w14:paraId="770BADAF" w14:textId="77777777" w:rsidR="00AD49BF" w:rsidRPr="007D38DF" w:rsidRDefault="00AD49BF" w:rsidP="00AD49B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30" style="position:absolute;left:4335;top:6000;width:1170;height:450" fillcolor="yellow">
              <v:textbox>
                <w:txbxContent>
                  <w:p w14:paraId="75A18401" w14:textId="77777777" w:rsidR="00AD49BF" w:rsidRPr="007D38DF" w:rsidRDefault="00AD49BF" w:rsidP="00AD49B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31" style="position:absolute;left:4335;top:9000;width:1170;height:450" fillcolor="yellow">
              <v:textbox>
                <w:txbxContent>
                  <w:p w14:paraId="7731313F" w14:textId="77777777" w:rsidR="00AD49BF" w:rsidRPr="007D38DF" w:rsidRDefault="00AD49BF" w:rsidP="00AD49B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32" style="position:absolute;left:4260;top:14835;width:1170;height:450" fillcolor="yellow">
              <v:textbox>
                <w:txbxContent>
                  <w:p w14:paraId="3C5F6EF6" w14:textId="77777777" w:rsidR="00AD49BF" w:rsidRPr="007D38DF" w:rsidRDefault="00AD49BF" w:rsidP="00AD49B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</v:group>
        </w:pict>
      </w:r>
      <w:r w:rsidR="00372B5B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 w:rsidR="002A4634" w:rsidRPr="00485184">
        <w:rPr>
          <w:rFonts w:asciiTheme="majorHAnsi" w:hAnsiTheme="majorHAnsi" w:cs="Arial"/>
          <w:b/>
          <w:sz w:val="21"/>
          <w:szCs w:val="21"/>
        </w:rPr>
        <w:t>III.</w:t>
      </w:r>
      <w:r w:rsidR="002A4634" w:rsidRPr="00485184">
        <w:rPr>
          <w:rFonts w:asciiTheme="majorHAnsi" w:hAnsiTheme="majorHAnsi" w:cs="Arial"/>
          <w:sz w:val="21"/>
          <w:szCs w:val="21"/>
        </w:rPr>
        <w:t xml:space="preserve"> Evdeki meyvelerden reçel yapma </w:t>
      </w:r>
      <w:r w:rsidR="002A4634" w:rsidRPr="00485184">
        <w:rPr>
          <w:rFonts w:asciiTheme="majorHAnsi" w:hAnsiTheme="majorHAnsi" w:cs="Arial"/>
          <w:b/>
          <w:sz w:val="21"/>
          <w:szCs w:val="21"/>
        </w:rPr>
        <w:t>=&gt;</w:t>
      </w:r>
      <w:r w:rsidR="002A4634" w:rsidRPr="00485184">
        <w:rPr>
          <w:rFonts w:asciiTheme="majorHAnsi" w:hAnsiTheme="majorHAnsi" w:cs="Arial"/>
          <w:sz w:val="21"/>
          <w:szCs w:val="21"/>
        </w:rPr>
        <w:t xml:space="preserve"> Besin</w:t>
      </w:r>
    </w:p>
    <w:p w14:paraId="2C7D33A4" w14:textId="77777777" w:rsidR="002A4634" w:rsidRPr="00485184" w:rsidRDefault="002A4634" w:rsidP="002A4634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Elektrik, su ve besin tasarrufu ile ilgili eşleştirmelerden hangileri doğrudur?</w:t>
      </w:r>
    </w:p>
    <w:p w14:paraId="5A32D89E" w14:textId="77777777" w:rsidR="00372B5B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I-</w:t>
      </w:r>
      <w:r w:rsidRPr="00485184">
        <w:rPr>
          <w:rFonts w:asciiTheme="majorHAnsi" w:hAnsiTheme="majorHAnsi" w:cs="Arial"/>
          <w:sz w:val="21"/>
          <w:szCs w:val="21"/>
        </w:rPr>
        <w:t xml:space="preserve">II    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II -</w:t>
      </w:r>
      <w:r w:rsidRPr="00485184">
        <w:rPr>
          <w:rFonts w:asciiTheme="majorHAnsi" w:hAnsiTheme="majorHAnsi" w:cs="Arial"/>
          <w:sz w:val="21"/>
          <w:szCs w:val="21"/>
        </w:rPr>
        <w:t xml:space="preserve">III      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</w:t>
      </w:r>
    </w:p>
    <w:p w14:paraId="6BAD0E85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I -</w:t>
      </w:r>
      <w:r w:rsidRPr="00485184">
        <w:rPr>
          <w:rFonts w:asciiTheme="majorHAnsi" w:hAnsiTheme="majorHAnsi" w:cs="Arial"/>
          <w:sz w:val="21"/>
          <w:szCs w:val="21"/>
        </w:rPr>
        <w:t xml:space="preserve">III     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I- II -</w:t>
      </w:r>
      <w:r w:rsidRPr="00485184">
        <w:rPr>
          <w:rFonts w:asciiTheme="majorHAnsi" w:hAnsiTheme="majorHAnsi" w:cs="Arial"/>
          <w:sz w:val="21"/>
          <w:szCs w:val="21"/>
        </w:rPr>
        <w:t>III</w:t>
      </w:r>
    </w:p>
    <w:p w14:paraId="6912FE73" w14:textId="77777777" w:rsidR="002A4634" w:rsidRPr="00485184" w:rsidRDefault="002A4634" w:rsidP="002A4634">
      <w:pPr>
        <w:pStyle w:val="AralkYok"/>
        <w:rPr>
          <w:rFonts w:asciiTheme="majorHAnsi" w:hAnsiTheme="majorHAnsi"/>
          <w:sz w:val="21"/>
          <w:szCs w:val="21"/>
        </w:rPr>
      </w:pPr>
    </w:p>
    <w:p w14:paraId="18B85E9E" w14:textId="77777777" w:rsidR="00087A81" w:rsidRPr="00485184" w:rsidRDefault="002A4634" w:rsidP="00087A81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7) </w:t>
      </w:r>
      <w:r w:rsidR="00087A81" w:rsidRPr="00485184">
        <w:rPr>
          <w:rFonts w:asciiTheme="majorHAnsi" w:hAnsiTheme="majorHAnsi" w:cs="Arial"/>
          <w:b/>
          <w:sz w:val="21"/>
          <w:szCs w:val="21"/>
        </w:rPr>
        <w:t>•</w:t>
      </w:r>
      <w:r w:rsidR="00087A81" w:rsidRPr="00485184">
        <w:rPr>
          <w:rFonts w:asciiTheme="majorHAnsi" w:hAnsiTheme="majorHAnsi" w:cs="Arial"/>
          <w:sz w:val="21"/>
          <w:szCs w:val="21"/>
        </w:rPr>
        <w:t xml:space="preserve"> Günümüzde yaygın olarak kullanılan aydınlatma aracıdır. </w:t>
      </w:r>
    </w:p>
    <w:p w14:paraId="741288E5" w14:textId="77777777" w:rsidR="00087A81" w:rsidRPr="00485184" w:rsidRDefault="00087A81" w:rsidP="00087A81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  •</w:t>
      </w:r>
      <w:r w:rsidRPr="00485184">
        <w:rPr>
          <w:rFonts w:asciiTheme="majorHAnsi" w:hAnsiTheme="majorHAnsi" w:cs="Arial"/>
          <w:sz w:val="21"/>
          <w:szCs w:val="21"/>
        </w:rPr>
        <w:t xml:space="preserve"> Elektrikle çalışır. </w:t>
      </w:r>
    </w:p>
    <w:p w14:paraId="061AAD8F" w14:textId="77777777" w:rsidR="00087A81" w:rsidRPr="00485184" w:rsidRDefault="00087A81" w:rsidP="00087A81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Yukarıdaki özellikleri verilen aydınlatma aracı hangisinde verilmiştir? </w:t>
      </w:r>
    </w:p>
    <w:p w14:paraId="4880FDDF" w14:textId="77777777" w:rsidR="00087A81" w:rsidRPr="00485184" w:rsidRDefault="00087A81" w:rsidP="00087A81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Gaz lambası      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Ampul </w:t>
      </w:r>
      <w:r w:rsidRPr="00485184">
        <w:rPr>
          <w:rFonts w:asciiTheme="majorHAnsi" w:hAnsiTheme="majorHAnsi" w:cs="Arial"/>
          <w:sz w:val="21"/>
          <w:szCs w:val="21"/>
        </w:rPr>
        <w:tab/>
        <w:t xml:space="preserve">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Mum                           </w:t>
      </w:r>
      <w:r w:rsidR="000138EF">
        <w:rPr>
          <w:rFonts w:asciiTheme="majorHAnsi" w:hAnsiTheme="majorHAnsi" w:cs="Arial"/>
          <w:sz w:val="21"/>
          <w:szCs w:val="21"/>
        </w:rPr>
        <w:t xml:space="preserve">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Meşale</w:t>
      </w:r>
    </w:p>
    <w:p w14:paraId="17983353" w14:textId="77777777" w:rsidR="002A4634" w:rsidRPr="00485184" w:rsidRDefault="00C26127" w:rsidP="002A4634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8) </w:t>
      </w:r>
      <w:r w:rsidR="002A4634" w:rsidRPr="00485184">
        <w:rPr>
          <w:rFonts w:asciiTheme="majorHAnsi" w:hAnsiTheme="majorHAnsi" w:cs="Arial"/>
          <w:b/>
          <w:sz w:val="21"/>
          <w:szCs w:val="21"/>
        </w:rPr>
        <w:t>Pilin ve ampulün değerleri birbirine uyumlu değilse aşağıdakilerden hangisi gerçekleşir?</w:t>
      </w:r>
    </w:p>
    <w:p w14:paraId="44F5AC6D" w14:textId="77777777" w:rsidR="000138EF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Ampul ışık vermez.</w:t>
      </w:r>
      <w:r w:rsidR="00C26127" w:rsidRPr="00485184">
        <w:rPr>
          <w:rFonts w:asciiTheme="majorHAnsi" w:hAnsiTheme="majorHAnsi" w:cs="Arial"/>
          <w:sz w:val="21"/>
          <w:szCs w:val="21"/>
        </w:rPr>
        <w:t xml:space="preserve">  </w:t>
      </w:r>
      <w:r w:rsidR="000138EF">
        <w:rPr>
          <w:rFonts w:asciiTheme="majorHAnsi" w:hAnsiTheme="majorHAnsi" w:cs="Arial"/>
          <w:sz w:val="21"/>
          <w:szCs w:val="21"/>
        </w:rPr>
        <w:t xml:space="preserve"> </w:t>
      </w:r>
    </w:p>
    <w:p w14:paraId="1FE4B10F" w14:textId="77777777" w:rsidR="00C26127" w:rsidRPr="00485184" w:rsidRDefault="00C26127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Pil bozulur.</w:t>
      </w:r>
      <w:r w:rsidR="002A4634"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sz w:val="21"/>
          <w:szCs w:val="21"/>
        </w:rPr>
        <w:t xml:space="preserve">                             </w:t>
      </w:r>
    </w:p>
    <w:p w14:paraId="23694FA9" w14:textId="77777777" w:rsidR="000138EF" w:rsidRDefault="00C26127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</w:t>
      </w:r>
      <w:r w:rsidR="002A4634" w:rsidRPr="00485184">
        <w:rPr>
          <w:rFonts w:asciiTheme="majorHAnsi" w:hAnsiTheme="majorHAnsi" w:cs="Arial"/>
          <w:b/>
          <w:sz w:val="21"/>
          <w:szCs w:val="21"/>
        </w:rPr>
        <w:t>)</w:t>
      </w:r>
      <w:r w:rsidR="002A4634" w:rsidRPr="00485184">
        <w:rPr>
          <w:rFonts w:asciiTheme="majorHAnsi" w:hAnsiTheme="majorHAnsi" w:cs="Arial"/>
          <w:sz w:val="21"/>
          <w:szCs w:val="21"/>
        </w:rPr>
        <w:t xml:space="preserve"> Anahtar çalışma</w:t>
      </w:r>
      <w:r w:rsidRPr="00485184">
        <w:rPr>
          <w:rFonts w:asciiTheme="majorHAnsi" w:hAnsiTheme="majorHAnsi" w:cs="Arial"/>
          <w:sz w:val="21"/>
          <w:szCs w:val="21"/>
        </w:rPr>
        <w:t xml:space="preserve">z.   </w:t>
      </w:r>
      <w:r w:rsidR="000138EF">
        <w:rPr>
          <w:rFonts w:asciiTheme="majorHAnsi" w:hAnsiTheme="majorHAnsi" w:cs="Arial"/>
          <w:sz w:val="21"/>
          <w:szCs w:val="21"/>
        </w:rPr>
        <w:t xml:space="preserve"> </w:t>
      </w:r>
    </w:p>
    <w:p w14:paraId="1A21DD9D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Ampul ışık verir.</w:t>
      </w:r>
      <w:r w:rsidR="00087A81" w:rsidRPr="00485184">
        <w:rPr>
          <w:rFonts w:asciiTheme="majorHAnsi" w:hAnsiTheme="majorHAnsi" w:cs="Arial"/>
          <w:sz w:val="21"/>
          <w:szCs w:val="21"/>
        </w:rPr>
        <w:t xml:space="preserve"> </w:t>
      </w:r>
    </w:p>
    <w:p w14:paraId="203F93FF" w14:textId="77777777" w:rsidR="00087A81" w:rsidRPr="00485184" w:rsidRDefault="00087A81" w:rsidP="00372B5B">
      <w:pPr>
        <w:pStyle w:val="AralkYok"/>
        <w:rPr>
          <w:rFonts w:asciiTheme="majorHAnsi" w:hAnsiTheme="majorHAnsi"/>
          <w:sz w:val="21"/>
          <w:szCs w:val="21"/>
        </w:rPr>
      </w:pPr>
      <w:r w:rsidRPr="00485184">
        <w:rPr>
          <w:rFonts w:asciiTheme="majorHAnsi" w:hAnsiTheme="majorHAnsi"/>
          <w:sz w:val="21"/>
          <w:szCs w:val="21"/>
        </w:rPr>
        <w:t xml:space="preserve"> </w:t>
      </w:r>
    </w:p>
    <w:p w14:paraId="421D6DCF" w14:textId="77777777" w:rsidR="00087A81" w:rsidRPr="00485184" w:rsidRDefault="00087A81" w:rsidP="00087A81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9) Aşağıdakilerden hangisi sokakta oluşan ses kirliliğinin nedenlerinden değildir?</w:t>
      </w:r>
    </w:p>
    <w:p w14:paraId="7E0A85AC" w14:textId="77777777" w:rsidR="00087A81" w:rsidRPr="00485184" w:rsidRDefault="00087A81" w:rsidP="00087A81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A) </w:t>
      </w:r>
      <w:r w:rsidRPr="00485184">
        <w:rPr>
          <w:rFonts w:asciiTheme="majorHAnsi" w:hAnsiTheme="majorHAnsi" w:cs="Arial"/>
          <w:sz w:val="21"/>
          <w:szCs w:val="21"/>
        </w:rPr>
        <w:t xml:space="preserve">Sürücülerin gereksiz yere korna çalmaları </w:t>
      </w:r>
    </w:p>
    <w:p w14:paraId="74B711C4" w14:textId="77777777" w:rsidR="00087A81" w:rsidRPr="00485184" w:rsidRDefault="00087A81" w:rsidP="00087A81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B) </w:t>
      </w:r>
      <w:r w:rsidRPr="00485184">
        <w:rPr>
          <w:rFonts w:asciiTheme="majorHAnsi" w:hAnsiTheme="majorHAnsi" w:cs="Arial"/>
          <w:sz w:val="21"/>
          <w:szCs w:val="21"/>
        </w:rPr>
        <w:t>Yapım ve onarım yapan iş makinelerinin uzun süre çalışmaları</w:t>
      </w:r>
    </w:p>
    <w:p w14:paraId="2E3176D4" w14:textId="77777777" w:rsidR="00087A81" w:rsidRPr="00485184" w:rsidRDefault="00087A81" w:rsidP="00087A81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C) </w:t>
      </w:r>
      <w:r w:rsidRPr="00485184">
        <w:rPr>
          <w:rFonts w:asciiTheme="majorHAnsi" w:hAnsiTheme="majorHAnsi" w:cs="Arial"/>
          <w:sz w:val="21"/>
          <w:szCs w:val="21"/>
        </w:rPr>
        <w:t>Sokak satıcısının yüksek sesle ürün satmaları</w:t>
      </w:r>
    </w:p>
    <w:p w14:paraId="3AA868C6" w14:textId="77777777" w:rsidR="00C26127" w:rsidRPr="00485184" w:rsidRDefault="00087A81" w:rsidP="00372B5B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D) </w:t>
      </w:r>
      <w:r w:rsidRPr="00485184">
        <w:rPr>
          <w:rFonts w:asciiTheme="majorHAnsi" w:hAnsiTheme="majorHAnsi" w:cs="Arial"/>
          <w:sz w:val="21"/>
          <w:szCs w:val="21"/>
        </w:rPr>
        <w:t>Televizyonun sesinin yüksek olması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</w:t>
      </w:r>
      <w:r w:rsidR="00485184" w:rsidRPr="00485184">
        <w:rPr>
          <w:rFonts w:asciiTheme="majorHAnsi" w:hAnsiTheme="majorHAnsi" w:cs="Arial"/>
          <w:sz w:val="21"/>
          <w:szCs w:val="21"/>
        </w:rPr>
        <w:t xml:space="preserve"> </w:t>
      </w:r>
    </w:p>
    <w:p w14:paraId="69C851E3" w14:textId="77777777" w:rsidR="00866BEE" w:rsidRPr="00485184" w:rsidRDefault="00866BEE" w:rsidP="00C26127">
      <w:pPr>
        <w:pStyle w:val="AralkYok"/>
        <w:rPr>
          <w:rFonts w:asciiTheme="majorHAnsi" w:hAnsiTheme="majorHAnsi"/>
          <w:sz w:val="21"/>
          <w:szCs w:val="21"/>
        </w:rPr>
      </w:pPr>
    </w:p>
    <w:p w14:paraId="44FA6920" w14:textId="77777777" w:rsidR="00866BEE" w:rsidRPr="00485184" w:rsidRDefault="00C26127" w:rsidP="00866BEE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noProof/>
          <w:sz w:val="21"/>
          <w:szCs w:val="21"/>
          <w:lang w:eastAsia="tr-TR"/>
        </w:rPr>
        <w:drawing>
          <wp:anchor distT="0" distB="0" distL="114300" distR="114300" simplePos="0" relativeHeight="251695104" behindDoc="1" locked="0" layoutInCell="1" allowOverlap="1" wp14:anchorId="17121314" wp14:editId="00C71515">
            <wp:simplePos x="0" y="0"/>
            <wp:positionH relativeFrom="column">
              <wp:posOffset>271781</wp:posOffset>
            </wp:positionH>
            <wp:positionV relativeFrom="paragraph">
              <wp:posOffset>30480</wp:posOffset>
            </wp:positionV>
            <wp:extent cx="2438400" cy="1352550"/>
            <wp:effectExtent l="0" t="0" r="0" b="0"/>
            <wp:wrapNone/>
            <wp:docPr id="1" name="Resim 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85184">
        <w:rPr>
          <w:rFonts w:asciiTheme="majorHAnsi" w:hAnsiTheme="majorHAnsi" w:cs="Arial"/>
          <w:b/>
          <w:sz w:val="21"/>
          <w:szCs w:val="21"/>
        </w:rPr>
        <w:t>10)</w:t>
      </w:r>
      <w:r w:rsidRPr="00485184">
        <w:rPr>
          <w:rFonts w:asciiTheme="majorHAnsi" w:hAnsiTheme="majorHAnsi" w:cs="Arial"/>
          <w:b/>
          <w:noProof/>
          <w:sz w:val="21"/>
          <w:szCs w:val="21"/>
        </w:rPr>
        <w:t xml:space="preserve"> </w:t>
      </w:r>
    </w:p>
    <w:p w14:paraId="559FCD89" w14:textId="77777777" w:rsidR="00C26127" w:rsidRPr="00485184" w:rsidRDefault="00C26127" w:rsidP="00C2612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</w:p>
    <w:p w14:paraId="6E9CE399" w14:textId="77777777" w:rsidR="00C26127" w:rsidRPr="00485184" w:rsidRDefault="00C26127" w:rsidP="00C2612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</w:p>
    <w:p w14:paraId="13D454D4" w14:textId="77777777" w:rsidR="00C26127" w:rsidRPr="00485184" w:rsidRDefault="00C26127" w:rsidP="00C2612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</w:p>
    <w:p w14:paraId="53C70063" w14:textId="77777777" w:rsidR="00C26127" w:rsidRPr="00485184" w:rsidRDefault="00C26127" w:rsidP="00C26127">
      <w:pPr>
        <w:pStyle w:val="AralkYok"/>
        <w:rPr>
          <w:rFonts w:asciiTheme="majorHAnsi" w:hAnsiTheme="majorHAnsi"/>
          <w:sz w:val="21"/>
          <w:szCs w:val="21"/>
        </w:rPr>
      </w:pPr>
    </w:p>
    <w:p w14:paraId="1466B8B9" w14:textId="77777777" w:rsidR="00C26127" w:rsidRPr="00485184" w:rsidRDefault="00C26127" w:rsidP="00C26127">
      <w:pPr>
        <w:autoSpaceDE w:val="0"/>
        <w:autoSpaceDN w:val="0"/>
        <w:adjustRightInd w:val="0"/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Bu devrelerden hangileri ışık verir? </w:t>
      </w:r>
    </w:p>
    <w:p w14:paraId="43C9541E" w14:textId="77777777" w:rsidR="00C26127" w:rsidRPr="00485184" w:rsidRDefault="00C26127" w:rsidP="00C2612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Ali’nin ve Nevin’in devreleri</w:t>
      </w:r>
    </w:p>
    <w:p w14:paraId="1DACE49B" w14:textId="77777777" w:rsidR="00C26127" w:rsidRPr="00485184" w:rsidRDefault="00C26127" w:rsidP="00C2612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B)</w:t>
      </w:r>
      <w:r w:rsidRPr="00485184">
        <w:rPr>
          <w:rFonts w:asciiTheme="majorHAnsi" w:hAnsiTheme="majorHAnsi" w:cs="Arial"/>
          <w:sz w:val="21"/>
          <w:szCs w:val="21"/>
        </w:rPr>
        <w:t xml:space="preserve"> Ali’nin ve Şener’in devreleri</w:t>
      </w:r>
    </w:p>
    <w:p w14:paraId="0CCAE2C2" w14:textId="77777777" w:rsidR="00C26127" w:rsidRPr="00485184" w:rsidRDefault="00C26127" w:rsidP="00C2612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C)</w:t>
      </w:r>
      <w:r w:rsidRPr="00485184">
        <w:rPr>
          <w:rFonts w:asciiTheme="majorHAnsi" w:hAnsiTheme="majorHAnsi" w:cs="Arial"/>
          <w:sz w:val="21"/>
          <w:szCs w:val="21"/>
        </w:rPr>
        <w:t xml:space="preserve"> Nevin’in devresi</w:t>
      </w:r>
    </w:p>
    <w:p w14:paraId="5E69D4C9" w14:textId="77777777" w:rsidR="00372B5B" w:rsidRPr="00485184" w:rsidRDefault="00C26127" w:rsidP="00C2612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Nevin’in ve Şener’in devreler 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 </w:t>
      </w:r>
    </w:p>
    <w:p w14:paraId="1D151896" w14:textId="77777777" w:rsidR="00C26127" w:rsidRPr="00485184" w:rsidRDefault="00C26127" w:rsidP="00C26127">
      <w:pPr>
        <w:pStyle w:val="AralkYok"/>
        <w:rPr>
          <w:rFonts w:asciiTheme="majorHAnsi" w:hAnsiTheme="majorHAnsi"/>
          <w:sz w:val="21"/>
          <w:szCs w:val="21"/>
        </w:rPr>
      </w:pPr>
      <w:r w:rsidRPr="00485184">
        <w:rPr>
          <w:rFonts w:asciiTheme="majorHAnsi" w:hAnsiTheme="majorHAnsi"/>
          <w:sz w:val="21"/>
          <w:szCs w:val="21"/>
        </w:rPr>
        <w:t xml:space="preserve"> </w:t>
      </w:r>
    </w:p>
    <w:p w14:paraId="4D5CE5BE" w14:textId="77777777" w:rsidR="00C26127" w:rsidRPr="00485184" w:rsidRDefault="00C26127" w:rsidP="00C26127">
      <w:pPr>
        <w:autoSpaceDE w:val="0"/>
        <w:autoSpaceDN w:val="0"/>
        <w:adjustRightInd w:val="0"/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11)</w:t>
      </w: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Televizyon, çamaşır makinesi, fırın gibi araçlardaki açma ve kapama düğmelerinin işlevi aşağıdakilerden hangisidir?</w:t>
      </w:r>
    </w:p>
    <w:p w14:paraId="7FE68D26" w14:textId="77777777" w:rsidR="00C26127" w:rsidRPr="00485184" w:rsidRDefault="00C26127" w:rsidP="00C2612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Devreye elektrik sağlamak</w:t>
      </w:r>
    </w:p>
    <w:p w14:paraId="4AC1F6EC" w14:textId="77777777" w:rsidR="00C26127" w:rsidRPr="00485184" w:rsidRDefault="00C26127" w:rsidP="00C2612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Devre bozulduğunda uyarı vermek</w:t>
      </w:r>
    </w:p>
    <w:p w14:paraId="0E2A88FD" w14:textId="77777777" w:rsidR="00C26127" w:rsidRPr="00485184" w:rsidRDefault="00C26127" w:rsidP="00C2612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Elektrik üretmek</w:t>
      </w:r>
    </w:p>
    <w:p w14:paraId="10D60FCE" w14:textId="77777777" w:rsidR="00C26127" w:rsidRPr="00485184" w:rsidRDefault="00C26127" w:rsidP="00C2612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Elektriğin iletimini kontrol etmek</w:t>
      </w:r>
      <w:r w:rsidR="00485184" w:rsidRPr="00485184">
        <w:rPr>
          <w:rFonts w:asciiTheme="majorHAnsi" w:hAnsiTheme="majorHAnsi" w:cs="Arial"/>
          <w:sz w:val="21"/>
          <w:szCs w:val="21"/>
        </w:rPr>
        <w:t xml:space="preserve"> </w:t>
      </w:r>
    </w:p>
    <w:p w14:paraId="7F2906A8" w14:textId="77777777" w:rsidR="00485184" w:rsidRPr="00485184" w:rsidRDefault="000138EF" w:rsidP="00C2612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noProof/>
          <w:sz w:val="21"/>
          <w:szCs w:val="21"/>
          <w:lang w:eastAsia="tr-TR"/>
        </w:rPr>
        <w:drawing>
          <wp:anchor distT="0" distB="0" distL="114300" distR="114300" simplePos="0" relativeHeight="251697152" behindDoc="1" locked="0" layoutInCell="1" allowOverlap="1" wp14:anchorId="65DD0711" wp14:editId="0D829C58">
            <wp:simplePos x="0" y="0"/>
            <wp:positionH relativeFrom="column">
              <wp:posOffset>443230</wp:posOffset>
            </wp:positionH>
            <wp:positionV relativeFrom="paragraph">
              <wp:posOffset>257810</wp:posOffset>
            </wp:positionV>
            <wp:extent cx="2209800" cy="1714500"/>
            <wp:effectExtent l="0" t="0" r="0" b="0"/>
            <wp:wrapNone/>
            <wp:docPr id="7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3F15D68" w14:textId="77777777" w:rsidR="000073A3" w:rsidRPr="00485184" w:rsidRDefault="00C26127" w:rsidP="00C26127">
      <w:pPr>
        <w:tabs>
          <w:tab w:val="left" w:pos="3525"/>
        </w:tabs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12) </w:t>
      </w:r>
      <w:r w:rsidR="00FA3BBC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</w:p>
    <w:p w14:paraId="3D993AB8" w14:textId="77777777" w:rsidR="00FA3BBC" w:rsidRPr="00485184" w:rsidRDefault="00FA3BBC" w:rsidP="00C26127">
      <w:pPr>
        <w:tabs>
          <w:tab w:val="left" w:pos="3525"/>
        </w:tabs>
        <w:rPr>
          <w:rFonts w:asciiTheme="majorHAnsi" w:hAnsiTheme="majorHAnsi" w:cs="Arial"/>
          <w:sz w:val="21"/>
          <w:szCs w:val="21"/>
        </w:rPr>
      </w:pPr>
    </w:p>
    <w:p w14:paraId="3A6E79D0" w14:textId="77777777" w:rsidR="00FA3BBC" w:rsidRPr="00485184" w:rsidRDefault="00FA3BBC" w:rsidP="00C26127">
      <w:pPr>
        <w:tabs>
          <w:tab w:val="left" w:pos="3525"/>
        </w:tabs>
        <w:rPr>
          <w:rFonts w:asciiTheme="majorHAnsi" w:hAnsiTheme="majorHAnsi" w:cs="Arial"/>
          <w:sz w:val="21"/>
          <w:szCs w:val="21"/>
        </w:rPr>
      </w:pPr>
    </w:p>
    <w:p w14:paraId="3B43F9A7" w14:textId="77777777" w:rsidR="00FA3BBC" w:rsidRPr="00485184" w:rsidRDefault="00FA3BBC" w:rsidP="00C26127">
      <w:pPr>
        <w:tabs>
          <w:tab w:val="left" w:pos="3525"/>
        </w:tabs>
        <w:rPr>
          <w:rFonts w:asciiTheme="majorHAnsi" w:hAnsiTheme="majorHAnsi" w:cs="Arial"/>
          <w:sz w:val="21"/>
          <w:szCs w:val="21"/>
        </w:rPr>
      </w:pPr>
    </w:p>
    <w:p w14:paraId="39CD5462" w14:textId="77777777" w:rsidR="000138EF" w:rsidRDefault="000138EF" w:rsidP="00FA3BBC">
      <w:pPr>
        <w:tabs>
          <w:tab w:val="left" w:pos="3525"/>
        </w:tabs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sz w:val="21"/>
          <w:szCs w:val="21"/>
        </w:rPr>
        <w:t xml:space="preserve"> </w:t>
      </w:r>
    </w:p>
    <w:p w14:paraId="152B0FD7" w14:textId="77777777" w:rsidR="000138EF" w:rsidRDefault="000138EF" w:rsidP="00FA3BBC">
      <w:pPr>
        <w:tabs>
          <w:tab w:val="left" w:pos="3525"/>
        </w:tabs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sz w:val="21"/>
          <w:szCs w:val="21"/>
        </w:rPr>
        <w:t xml:space="preserve"> </w:t>
      </w:r>
    </w:p>
    <w:p w14:paraId="300B7596" w14:textId="77777777" w:rsidR="00FA3BBC" w:rsidRPr="00485184" w:rsidRDefault="00FA3BBC" w:rsidP="00FA3BBC">
      <w:pPr>
        <w:tabs>
          <w:tab w:val="left" w:pos="3525"/>
        </w:tabs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Yukarıdaki devrelerden kaç tanesinde ampul ışık verir? </w:t>
      </w:r>
    </w:p>
    <w:p w14:paraId="42AAC419" w14:textId="77777777" w:rsidR="00FA3BBC" w:rsidRPr="00485184" w:rsidRDefault="00FA3BBC" w:rsidP="00FA3BBC">
      <w:pPr>
        <w:tabs>
          <w:tab w:val="left" w:pos="3525"/>
        </w:tabs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1           </w:t>
      </w:r>
      <w:r w:rsidR="000138EF">
        <w:rPr>
          <w:rFonts w:asciiTheme="majorHAnsi" w:hAnsiTheme="majorHAnsi" w:cs="Arial"/>
          <w:sz w:val="21"/>
          <w:szCs w:val="21"/>
        </w:rPr>
        <w:t xml:space="preserve">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2        </w:t>
      </w:r>
      <w:r w:rsidR="000138EF">
        <w:rPr>
          <w:rFonts w:asciiTheme="majorHAnsi" w:hAnsiTheme="majorHAnsi" w:cs="Arial"/>
          <w:sz w:val="21"/>
          <w:szCs w:val="21"/>
        </w:rPr>
        <w:t xml:space="preserve">  </w:t>
      </w:r>
      <w:r w:rsidRPr="00485184">
        <w:rPr>
          <w:rFonts w:asciiTheme="majorHAnsi" w:hAnsiTheme="majorHAnsi" w:cs="Arial"/>
          <w:sz w:val="21"/>
          <w:szCs w:val="21"/>
        </w:rPr>
        <w:t xml:space="preserve">  </w:t>
      </w:r>
      <w:r w:rsidR="000138EF">
        <w:rPr>
          <w:rFonts w:asciiTheme="majorHAnsi" w:hAnsiTheme="majorHAnsi" w:cs="Arial"/>
          <w:sz w:val="21"/>
          <w:szCs w:val="21"/>
        </w:rPr>
        <w:t xml:space="preserve">  </w:t>
      </w: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3          </w:t>
      </w:r>
      <w:r w:rsidR="000138EF">
        <w:rPr>
          <w:rFonts w:asciiTheme="majorHAnsi" w:hAnsiTheme="majorHAnsi" w:cs="Arial"/>
          <w:sz w:val="21"/>
          <w:szCs w:val="21"/>
        </w:rPr>
        <w:t xml:space="preserve">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4 </w:t>
      </w:r>
    </w:p>
    <w:p w14:paraId="2C31CD4C" w14:textId="77777777" w:rsidR="00485184" w:rsidRPr="00485184" w:rsidRDefault="00485184" w:rsidP="00FA3BBC">
      <w:pPr>
        <w:pStyle w:val="AralkYok"/>
        <w:rPr>
          <w:rFonts w:asciiTheme="majorHAnsi" w:hAnsiTheme="majorHAnsi"/>
          <w:sz w:val="21"/>
          <w:szCs w:val="21"/>
        </w:rPr>
      </w:pPr>
    </w:p>
    <w:p w14:paraId="0D9DAAC3" w14:textId="77777777" w:rsidR="000138EF" w:rsidRDefault="000138EF" w:rsidP="00FA3BBC">
      <w:pPr>
        <w:autoSpaceDE w:val="0"/>
        <w:autoSpaceDN w:val="0"/>
        <w:adjustRightInd w:val="0"/>
        <w:ind w:left="2832" w:hanging="2832"/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sz w:val="21"/>
          <w:szCs w:val="21"/>
        </w:rPr>
        <w:t xml:space="preserve"> </w:t>
      </w:r>
    </w:p>
    <w:p w14:paraId="74ACBF9F" w14:textId="77777777" w:rsidR="000138EF" w:rsidRDefault="000138EF" w:rsidP="00FA3BBC">
      <w:pPr>
        <w:autoSpaceDE w:val="0"/>
        <w:autoSpaceDN w:val="0"/>
        <w:adjustRightInd w:val="0"/>
        <w:ind w:left="2832" w:hanging="2832"/>
        <w:rPr>
          <w:rFonts w:asciiTheme="majorHAnsi" w:hAnsiTheme="majorHAnsi" w:cs="Arial"/>
          <w:b/>
          <w:sz w:val="21"/>
          <w:szCs w:val="21"/>
        </w:rPr>
      </w:pPr>
    </w:p>
    <w:p w14:paraId="22402D3A" w14:textId="77777777" w:rsidR="000138EF" w:rsidRDefault="000138EF" w:rsidP="00FA3BBC">
      <w:pPr>
        <w:autoSpaceDE w:val="0"/>
        <w:autoSpaceDN w:val="0"/>
        <w:adjustRightInd w:val="0"/>
        <w:ind w:left="2832" w:hanging="2832"/>
        <w:rPr>
          <w:rFonts w:asciiTheme="majorHAnsi" w:hAnsiTheme="majorHAnsi" w:cs="Arial"/>
          <w:b/>
          <w:sz w:val="21"/>
          <w:szCs w:val="21"/>
        </w:rPr>
      </w:pPr>
    </w:p>
    <w:p w14:paraId="1313C44B" w14:textId="245C8A92" w:rsidR="00FA3BBC" w:rsidRPr="00485184" w:rsidRDefault="000138EF" w:rsidP="00FA3BBC">
      <w:pPr>
        <w:autoSpaceDE w:val="0"/>
        <w:autoSpaceDN w:val="0"/>
        <w:adjustRightInd w:val="0"/>
        <w:ind w:left="2832" w:hanging="2832"/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noProof/>
          <w:sz w:val="21"/>
          <w:szCs w:val="21"/>
          <w:lang w:eastAsia="tr-TR"/>
        </w:rPr>
        <w:lastRenderedPageBreak/>
        <w:drawing>
          <wp:anchor distT="0" distB="0" distL="114300" distR="114300" simplePos="0" relativeHeight="251699200" behindDoc="1" locked="0" layoutInCell="1" allowOverlap="1" wp14:anchorId="554C0CE3" wp14:editId="0D3CBED6">
            <wp:simplePos x="0" y="0"/>
            <wp:positionH relativeFrom="column">
              <wp:posOffset>195580</wp:posOffset>
            </wp:positionH>
            <wp:positionV relativeFrom="paragraph">
              <wp:posOffset>-42545</wp:posOffset>
            </wp:positionV>
            <wp:extent cx="1400175" cy="933450"/>
            <wp:effectExtent l="0" t="0" r="0" b="0"/>
            <wp:wrapNone/>
            <wp:docPr id="8" name="Resim 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3BBC" w:rsidRPr="00485184">
        <w:rPr>
          <w:rFonts w:asciiTheme="majorHAnsi" w:hAnsiTheme="majorHAnsi" w:cs="Arial"/>
          <w:b/>
          <w:sz w:val="21"/>
          <w:szCs w:val="21"/>
        </w:rPr>
        <w:t>13)</w:t>
      </w:r>
      <w:r w:rsidR="00FA3BBC" w:rsidRPr="00485184">
        <w:rPr>
          <w:rFonts w:asciiTheme="majorHAnsi" w:hAnsiTheme="majorHAnsi" w:cs="Arial"/>
          <w:b/>
          <w:sz w:val="21"/>
          <w:szCs w:val="21"/>
        </w:rPr>
        <w:tab/>
      </w:r>
    </w:p>
    <w:p w14:paraId="785E29E4" w14:textId="77777777" w:rsidR="00FA3BBC" w:rsidRPr="00485184" w:rsidRDefault="00FA3BBC" w:rsidP="00FA3BBC">
      <w:pPr>
        <w:autoSpaceDE w:val="0"/>
        <w:autoSpaceDN w:val="0"/>
        <w:adjustRightInd w:val="0"/>
        <w:ind w:left="2832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</w:p>
    <w:p w14:paraId="4F79F5F4" w14:textId="77777777" w:rsidR="00FA3BBC" w:rsidRPr="00485184" w:rsidRDefault="00FA3BBC" w:rsidP="00FA3BBC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</w:p>
    <w:p w14:paraId="14DD81A9" w14:textId="77777777" w:rsidR="00FA3BBC" w:rsidRPr="00485184" w:rsidRDefault="00FA3BBC" w:rsidP="00FA3BBC">
      <w:pPr>
        <w:pStyle w:val="AralkYok"/>
        <w:rPr>
          <w:rFonts w:asciiTheme="majorHAnsi" w:hAnsiTheme="majorHAnsi"/>
          <w:sz w:val="21"/>
          <w:szCs w:val="21"/>
        </w:rPr>
      </w:pPr>
    </w:p>
    <w:p w14:paraId="10C3F914" w14:textId="77777777" w:rsidR="00006BF5" w:rsidRDefault="00FA3BBC" w:rsidP="00FA3BBC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Pil yoktur. </w:t>
      </w:r>
      <w:r w:rsidR="00006BF5">
        <w:rPr>
          <w:rFonts w:asciiTheme="majorHAnsi" w:hAnsiTheme="majorHAnsi" w:cs="Arial"/>
          <w:sz w:val="21"/>
          <w:szCs w:val="21"/>
        </w:rPr>
        <w:t xml:space="preserve"> </w:t>
      </w:r>
    </w:p>
    <w:p w14:paraId="49372F16" w14:textId="77777777" w:rsidR="00FA3BBC" w:rsidRPr="00485184" w:rsidRDefault="002F271E" w:rsidP="00FA3BBC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Anahtar açık konumdadır</w:t>
      </w:r>
    </w:p>
    <w:p w14:paraId="65162905" w14:textId="77777777" w:rsidR="00006BF5" w:rsidRDefault="00FA3BBC" w:rsidP="00FA3BBC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Ampul yoktur. </w:t>
      </w:r>
      <w:r w:rsidR="002F271E" w:rsidRPr="00485184">
        <w:rPr>
          <w:rFonts w:asciiTheme="majorHAnsi" w:hAnsiTheme="majorHAnsi" w:cs="Arial"/>
          <w:sz w:val="21"/>
          <w:szCs w:val="21"/>
        </w:rPr>
        <w:t xml:space="preserve">  </w:t>
      </w:r>
      <w:r w:rsidR="00006BF5">
        <w:rPr>
          <w:rFonts w:asciiTheme="majorHAnsi" w:hAnsiTheme="majorHAnsi" w:cs="Arial"/>
          <w:sz w:val="21"/>
          <w:szCs w:val="21"/>
        </w:rPr>
        <w:t xml:space="preserve"> </w:t>
      </w:r>
    </w:p>
    <w:p w14:paraId="1E309057" w14:textId="77777777" w:rsidR="00FA3BBC" w:rsidRPr="00485184" w:rsidRDefault="00FA3BBC" w:rsidP="00FA3BBC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="00087A81" w:rsidRPr="00485184">
        <w:rPr>
          <w:rFonts w:asciiTheme="majorHAnsi" w:hAnsiTheme="majorHAnsi" w:cs="Arial"/>
          <w:sz w:val="21"/>
          <w:szCs w:val="21"/>
        </w:rPr>
        <w:t xml:space="preserve"> Kablo yoktur.</w:t>
      </w:r>
    </w:p>
    <w:p w14:paraId="481E262F" w14:textId="77777777" w:rsidR="00C803AF" w:rsidRPr="00485184" w:rsidRDefault="00FA3BBC" w:rsidP="00087A81">
      <w:pPr>
        <w:pStyle w:val="AralkYok"/>
        <w:rPr>
          <w:rFonts w:asciiTheme="majorHAnsi" w:hAnsiTheme="majorHAnsi"/>
          <w:sz w:val="21"/>
          <w:szCs w:val="21"/>
        </w:rPr>
      </w:pPr>
      <w:r w:rsidRPr="00485184">
        <w:rPr>
          <w:rFonts w:asciiTheme="majorHAnsi" w:hAnsiTheme="majorHAnsi"/>
          <w:sz w:val="21"/>
          <w:szCs w:val="21"/>
        </w:rPr>
        <w:t xml:space="preserve"> </w:t>
      </w:r>
    </w:p>
    <w:p w14:paraId="47ABA4FA" w14:textId="77777777" w:rsidR="00C803AF" w:rsidRPr="00485184" w:rsidRDefault="00006BF5" w:rsidP="00C803AF">
      <w:pPr>
        <w:pStyle w:val="AralkYok"/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sz w:val="21"/>
          <w:szCs w:val="21"/>
        </w:rPr>
        <w:t>14</w:t>
      </w:r>
      <w:r w:rsidR="00C803AF" w:rsidRPr="00485184">
        <w:rPr>
          <w:rFonts w:asciiTheme="majorHAnsi" w:hAnsiTheme="majorHAnsi" w:cs="Arial"/>
          <w:b/>
          <w:sz w:val="21"/>
          <w:szCs w:val="21"/>
        </w:rPr>
        <w:t>) Aşağıdakilerden hangisinde farklı bir enerji kaynağı kullanır?</w:t>
      </w:r>
    </w:p>
    <w:p w14:paraId="1EE4E4BD" w14:textId="77777777" w:rsidR="00C803AF" w:rsidRPr="00485184" w:rsidRDefault="00C803AF" w:rsidP="00C803AF">
      <w:pPr>
        <w:rPr>
          <w:rFonts w:asciiTheme="majorHAnsi" w:hAnsiTheme="majorHAnsi"/>
          <w:sz w:val="21"/>
          <w:szCs w:val="21"/>
        </w:rPr>
      </w:pPr>
      <w:r w:rsidRPr="00485184">
        <w:rPr>
          <w:rFonts w:asciiTheme="majorHAnsi" w:hAnsiTheme="majorHAnsi"/>
          <w:noProof/>
          <w:sz w:val="21"/>
          <w:szCs w:val="21"/>
          <w:lang w:eastAsia="tr-TR"/>
        </w:rPr>
        <w:drawing>
          <wp:inline distT="0" distB="0" distL="0" distR="0" wp14:anchorId="01D571D0" wp14:editId="0E59C162">
            <wp:extent cx="2733675" cy="876300"/>
            <wp:effectExtent l="0" t="0" r="0" b="0"/>
            <wp:docPr id="3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4463" t="29295" r="28264" b="504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271E" w:rsidRPr="00485184">
        <w:rPr>
          <w:rFonts w:asciiTheme="majorHAnsi" w:hAnsiTheme="majorHAnsi"/>
          <w:sz w:val="21"/>
          <w:szCs w:val="21"/>
        </w:rPr>
        <w:t xml:space="preserve"> </w:t>
      </w:r>
    </w:p>
    <w:p w14:paraId="4E27D8F0" w14:textId="77777777" w:rsidR="002F271E" w:rsidRPr="00485184" w:rsidRDefault="00006BF5" w:rsidP="002F271E">
      <w:pPr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sz w:val="21"/>
          <w:szCs w:val="21"/>
        </w:rPr>
        <w:t>15</w:t>
      </w:r>
      <w:r w:rsidR="002F271E" w:rsidRPr="00485184">
        <w:rPr>
          <w:rFonts w:asciiTheme="majorHAnsi" w:hAnsiTheme="majorHAnsi" w:cs="Arial"/>
          <w:b/>
          <w:sz w:val="21"/>
          <w:szCs w:val="21"/>
        </w:rPr>
        <w:t>)</w:t>
      </w:r>
      <w:r w:rsidR="002F271E" w:rsidRPr="00485184">
        <w:rPr>
          <w:rFonts w:asciiTheme="majorHAnsi" w:hAnsiTheme="majorHAnsi"/>
          <w:b/>
          <w:sz w:val="21"/>
          <w:szCs w:val="21"/>
        </w:rPr>
        <w:t xml:space="preserve"> </w:t>
      </w:r>
      <w:r w:rsidR="002F271E" w:rsidRPr="00485184">
        <w:rPr>
          <w:rFonts w:asciiTheme="majorHAnsi" w:hAnsiTheme="majorHAnsi" w:cs="Arial"/>
          <w:b/>
          <w:sz w:val="21"/>
          <w:szCs w:val="21"/>
        </w:rPr>
        <w:t xml:space="preserve">Aşağıda ses ile ilgili verilen ifadelerden hangisi yanlıştır? </w:t>
      </w:r>
    </w:p>
    <w:p w14:paraId="69BA4474" w14:textId="77777777" w:rsidR="002F271E" w:rsidRPr="00485184" w:rsidRDefault="002F271E" w:rsidP="002F271E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Ses, kaydedilebilir. </w:t>
      </w:r>
    </w:p>
    <w:p w14:paraId="29E10B1B" w14:textId="77777777" w:rsidR="002F271E" w:rsidRPr="00485184" w:rsidRDefault="002F271E" w:rsidP="002F271E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Ses şiddetinin yüksek olması insanları rahatsız edebilir. </w:t>
      </w:r>
    </w:p>
    <w:p w14:paraId="3973D30A" w14:textId="77777777" w:rsidR="002F271E" w:rsidRPr="00485184" w:rsidRDefault="002F271E" w:rsidP="002F271E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Sesin şiddeti azaltılıp artırılabilir. </w:t>
      </w:r>
    </w:p>
    <w:p w14:paraId="2B74045F" w14:textId="77777777" w:rsidR="002F271E" w:rsidRPr="00485184" w:rsidRDefault="002F271E" w:rsidP="002F271E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İnsan kulağı tüm sesleri duyabilir.</w:t>
      </w:r>
    </w:p>
    <w:p w14:paraId="1CD86CE8" w14:textId="77777777" w:rsidR="002F271E" w:rsidRPr="00485184" w:rsidRDefault="002F271E" w:rsidP="00C803AF">
      <w:pPr>
        <w:rPr>
          <w:rFonts w:asciiTheme="majorHAnsi" w:hAnsiTheme="majorHAnsi" w:cs="Arial"/>
          <w:sz w:val="21"/>
          <w:szCs w:val="21"/>
        </w:rPr>
      </w:pPr>
    </w:p>
    <w:p w14:paraId="35D6C331" w14:textId="77777777" w:rsidR="00C803AF" w:rsidRPr="00485184" w:rsidRDefault="00C803AF" w:rsidP="00FA3BBC">
      <w:pPr>
        <w:tabs>
          <w:tab w:val="left" w:pos="3525"/>
        </w:tabs>
        <w:rPr>
          <w:rFonts w:asciiTheme="majorHAnsi" w:hAnsiTheme="majorHAnsi" w:cs="Arial"/>
          <w:sz w:val="21"/>
          <w:szCs w:val="21"/>
        </w:rPr>
      </w:pPr>
    </w:p>
    <w:sectPr w:rsidR="00C803AF" w:rsidRPr="00485184" w:rsidSect="002A4634">
      <w:type w:val="continuous"/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553BDA"/>
    <w:multiLevelType w:val="hybridMultilevel"/>
    <w:tmpl w:val="B3BE2E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761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65B"/>
    <w:rsid w:val="00006BF5"/>
    <w:rsid w:val="000073A3"/>
    <w:rsid w:val="000138EF"/>
    <w:rsid w:val="00022C45"/>
    <w:rsid w:val="00087A81"/>
    <w:rsid w:val="000B6B75"/>
    <w:rsid w:val="001E651E"/>
    <w:rsid w:val="00206FF7"/>
    <w:rsid w:val="00264A34"/>
    <w:rsid w:val="002A4634"/>
    <w:rsid w:val="002E149E"/>
    <w:rsid w:val="002F271E"/>
    <w:rsid w:val="00372B5B"/>
    <w:rsid w:val="003E1389"/>
    <w:rsid w:val="00472095"/>
    <w:rsid w:val="00483620"/>
    <w:rsid w:val="00485184"/>
    <w:rsid w:val="005A2C83"/>
    <w:rsid w:val="006D3D69"/>
    <w:rsid w:val="0080465B"/>
    <w:rsid w:val="00866BEE"/>
    <w:rsid w:val="008B6CF9"/>
    <w:rsid w:val="008F6EDB"/>
    <w:rsid w:val="009B0367"/>
    <w:rsid w:val="00A147FA"/>
    <w:rsid w:val="00AD44E4"/>
    <w:rsid w:val="00AD49BF"/>
    <w:rsid w:val="00B56E3B"/>
    <w:rsid w:val="00BF79AA"/>
    <w:rsid w:val="00C07311"/>
    <w:rsid w:val="00C26127"/>
    <w:rsid w:val="00C803AF"/>
    <w:rsid w:val="00C86086"/>
    <w:rsid w:val="00CE2DBE"/>
    <w:rsid w:val="00DA759D"/>
    <w:rsid w:val="00E13E3E"/>
    <w:rsid w:val="00E511A4"/>
    <w:rsid w:val="00F60CD2"/>
    <w:rsid w:val="00F96CF2"/>
    <w:rsid w:val="00FA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9">
      <o:colormru v:ext="edit" colors="#ffc,#cfc"/>
    </o:shapedefaults>
    <o:shapelayout v:ext="edit">
      <o:idmap v:ext="edit" data="1"/>
      <o:rules v:ext="edit">
        <o:r id="V:Rule1" type="connector" idref="#_x0000_s1091"/>
        <o:r id="V:Rule2" type="connector" idref="#_x0000_s1092"/>
        <o:r id="V:Rule3" type="connector" idref="#_x0000_s1084"/>
        <o:r id="V:Rule4" type="connector" idref="#_x0000_s1090"/>
        <o:r id="V:Rule5" type="connector" idref="#_x0000_s1083"/>
        <o:r id="V:Rule6" type="connector" idref="#_x0000_s1097"/>
        <o:r id="V:Rule7" type="connector" idref="#_x0000_s1088"/>
        <o:r id="V:Rule8" type="connector" idref="#_x0000_s1089"/>
        <o:r id="V:Rule9" type="connector" idref="#_x0000_s1085"/>
        <o:r id="V:Rule10" type="connector" idref="#_x0000_s1096"/>
        <o:r id="V:Rule11" type="connector" idref="#_x0000_s1086"/>
        <o:r id="V:Rule12" type="connector" idref="#_x0000_s1087"/>
      </o:rules>
    </o:shapelayout>
  </w:shapeDefaults>
  <w:decimalSymbol w:val=","/>
  <w:listSeparator w:val=";"/>
  <w14:docId w14:val="5BF5A105"/>
  <w15:docId w15:val="{B079C2FE-5807-45F1-B830-4278394B6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3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80465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046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72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2095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aliases w:val="Arial Bold Char,Abod8 Char"/>
    <w:link w:val="AralkYok"/>
    <w:uiPriority w:val="1"/>
    <w:rsid w:val="00C803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E44A52-7008-4CF9-8FA5-C14137824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Burhan Demir</cp:lastModifiedBy>
  <cp:revision>12</cp:revision>
  <cp:lastPrinted>2022-05-29T18:16:00Z</cp:lastPrinted>
  <dcterms:created xsi:type="dcterms:W3CDTF">2022-05-28T17:14:00Z</dcterms:created>
  <dcterms:modified xsi:type="dcterms:W3CDTF">2022-05-30T07:41:00Z</dcterms:modified>
</cp:coreProperties>
</file>